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FE98" w14:textId="4CB33EE8" w:rsidR="004729C8" w:rsidRPr="00A73296" w:rsidRDefault="00137871" w:rsidP="00A73296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137871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GB"/>
        </w:rPr>
        <w:t xml:space="preserve">What is the Passing Through into </w:t>
      </w:r>
      <w:proofErr w:type="spellStart"/>
      <w:r w:rsidRPr="00137871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en-GB"/>
        </w:rPr>
        <w:t>Alēthēs</w:t>
      </w:r>
      <w:proofErr w:type="spellEnd"/>
      <w:r w:rsidRPr="00137871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GB"/>
        </w:rPr>
        <w:t>?</w:t>
      </w:r>
    </w:p>
    <w:p w14:paraId="7533F5BE" w14:textId="3F340EA2" w:rsidR="004729C8" w:rsidRPr="00A73296" w:rsidRDefault="0013662B" w:rsidP="00A73296">
      <w:pPr>
        <w:tabs>
          <w:tab w:val="left" w:pos="4147"/>
        </w:tabs>
        <w:autoSpaceDE w:val="0"/>
        <w:autoSpaceDN w:val="0"/>
        <w:adjustRightInd w:val="0"/>
        <w:spacing w:after="0" w:line="240" w:lineRule="auto"/>
        <w:rPr>
          <w:rStyle w:val="-"/>
          <w:rFonts w:ascii="Times New Roman" w:hAnsi="Times New Roman" w:cs="Times New Roman"/>
          <w:sz w:val="24"/>
          <w:szCs w:val="24"/>
          <w:lang w:val="en-GB"/>
        </w:rPr>
      </w:pPr>
      <w:r w:rsidRPr="00A73296">
        <w:rPr>
          <w:rStyle w:val="-"/>
          <w:rFonts w:ascii="Times New Roman" w:hAnsi="Times New Roman" w:cs="Times New Roman"/>
          <w:sz w:val="24"/>
          <w:szCs w:val="24"/>
          <w:lang w:val="en-GB"/>
        </w:rPr>
        <w:tab/>
      </w:r>
    </w:p>
    <w:p w14:paraId="656762C5" w14:textId="4EFEC586" w:rsidR="004729C8" w:rsidRPr="00A73296" w:rsidRDefault="006E588C" w:rsidP="00A73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73296">
        <w:rPr>
          <w:rFonts w:ascii="Times New Roman" w:hAnsi="Times New Roman" w:cs="Times New Roman"/>
          <w:b/>
          <w:sz w:val="24"/>
          <w:szCs w:val="24"/>
          <w:lang w:val="en-US"/>
        </w:rPr>
        <w:t>Oleg Bazaluk</w:t>
      </w:r>
      <w:r w:rsidR="004729C8" w:rsidRPr="00A73296">
        <w:rPr>
          <w:rStyle w:val="ab"/>
          <w:rFonts w:ascii="Times New Roman" w:hAnsi="Times New Roman" w:cs="Times New Roman"/>
          <w:smallCaps/>
          <w:sz w:val="20"/>
          <w:szCs w:val="20"/>
          <w:lang w:val="en-US"/>
        </w:rPr>
        <w:footnoteReference w:id="1"/>
      </w:r>
      <w:r w:rsidR="004729C8" w:rsidRPr="00A732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A451D5F" w14:textId="77777777" w:rsidR="004729C8" w:rsidRPr="00A73296" w:rsidRDefault="004729C8" w:rsidP="00A73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58849E60" w14:textId="44295561" w:rsidR="004729C8" w:rsidRPr="00A73296" w:rsidRDefault="009F690F" w:rsidP="00A73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73296">
        <w:rPr>
          <w:rFonts w:ascii="Times New Roman" w:hAnsi="Times New Roman" w:cs="Times New Roman"/>
          <w:sz w:val="20"/>
          <w:szCs w:val="20"/>
          <w:lang w:val="en-US"/>
        </w:rPr>
        <w:t>Doctor of Philosophical Sciences</w:t>
      </w:r>
      <w:r w:rsidR="009A798C" w:rsidRPr="00A73296">
        <w:rPr>
          <w:rFonts w:ascii="Times New Roman" w:hAnsi="Times New Roman" w:cs="Times New Roman"/>
          <w:sz w:val="20"/>
          <w:szCs w:val="20"/>
          <w:lang w:val="en-US"/>
        </w:rPr>
        <w:t xml:space="preserve">, Professor, </w:t>
      </w:r>
      <w:r w:rsidRPr="00A73296">
        <w:rPr>
          <w:rFonts w:ascii="Times New Roman" w:hAnsi="Times New Roman" w:cs="Times New Roman"/>
          <w:sz w:val="20"/>
          <w:szCs w:val="20"/>
          <w:lang w:val="en-US"/>
        </w:rPr>
        <w:t>Guangdong University of Petrochemical Technology (Maoming, China)</w:t>
      </w:r>
    </w:p>
    <w:p w14:paraId="72BCB30C" w14:textId="04D4C236" w:rsidR="004729C8" w:rsidRPr="00A73296" w:rsidRDefault="004729C8" w:rsidP="00A73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A73296">
        <w:rPr>
          <w:rFonts w:ascii="Times New Roman" w:hAnsi="Times New Roman" w:cs="Times New Roman"/>
          <w:sz w:val="20"/>
          <w:szCs w:val="20"/>
          <w:lang w:val="en-GB"/>
        </w:rPr>
        <w:t xml:space="preserve">E-mail: </w:t>
      </w:r>
      <w:proofErr w:type="spellStart"/>
      <w:r w:rsidR="009F690F" w:rsidRPr="00A73296">
        <w:rPr>
          <w:rFonts w:ascii="Times New Roman" w:hAnsi="Times New Roman" w:cs="Times New Roman"/>
          <w:sz w:val="20"/>
          <w:szCs w:val="20"/>
          <w:lang w:val="en-GB"/>
        </w:rPr>
        <w:t>bazaluk</w:t>
      </w:r>
      <w:proofErr w:type="spellEnd"/>
      <w:r w:rsidR="00BE24ED" w:rsidRPr="00A73296">
        <w:rPr>
          <w:rFonts w:ascii="Times New Roman" w:hAnsi="Times New Roman" w:cs="Times New Roman"/>
          <w:sz w:val="20"/>
          <w:szCs w:val="20"/>
          <w:lang w:val="en-US"/>
        </w:rPr>
        <w:t>@</w:t>
      </w:r>
      <w:r w:rsidR="009F690F" w:rsidRPr="00A73296">
        <w:rPr>
          <w:rFonts w:ascii="Times New Roman" w:hAnsi="Times New Roman" w:cs="Times New Roman"/>
          <w:sz w:val="20"/>
          <w:szCs w:val="20"/>
          <w:lang w:val="en-US"/>
        </w:rPr>
        <w:t>ukr</w:t>
      </w:r>
      <w:r w:rsidR="00BE24ED" w:rsidRPr="00A73296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9F690F" w:rsidRPr="00A73296">
        <w:rPr>
          <w:rFonts w:ascii="Times New Roman" w:hAnsi="Times New Roman" w:cs="Times New Roman"/>
          <w:sz w:val="20"/>
          <w:szCs w:val="20"/>
          <w:lang w:val="en-US"/>
        </w:rPr>
        <w:t>net</w:t>
      </w:r>
    </w:p>
    <w:p w14:paraId="46BA3288" w14:textId="4CF8F366" w:rsidR="00BA59CF" w:rsidRPr="00A73296" w:rsidRDefault="003F4DC6" w:rsidP="00A73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A73296">
        <w:rPr>
          <w:rFonts w:ascii="Times New Roman" w:hAnsi="Times New Roman" w:cs="Times New Roman"/>
          <w:sz w:val="20"/>
          <w:szCs w:val="20"/>
          <w:lang w:val="en-US"/>
        </w:rPr>
        <w:t>https://orcid.org/</w:t>
      </w:r>
      <w:r w:rsidR="009F690F" w:rsidRPr="00A73296">
        <w:rPr>
          <w:rFonts w:ascii="Times New Roman" w:hAnsi="Times New Roman" w:cs="Times New Roman"/>
          <w:sz w:val="20"/>
          <w:szCs w:val="20"/>
          <w:lang w:val="en-US"/>
        </w:rPr>
        <w:t>0000-0002-1623-419X</w:t>
      </w:r>
    </w:p>
    <w:p w14:paraId="4C2DBBF5" w14:textId="77777777" w:rsidR="004729C8" w:rsidRPr="00A73296" w:rsidRDefault="004729C8" w:rsidP="00A73296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3C61C06C" w14:textId="77777777" w:rsidR="000701F2" w:rsidRPr="00A73296" w:rsidRDefault="000701F2" w:rsidP="00A73296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0D1FB55F" w14:textId="360989CA" w:rsidR="000701F2" w:rsidRPr="00A73296" w:rsidRDefault="000701F2" w:rsidP="00A7329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A73296">
        <w:rPr>
          <w:rFonts w:ascii="Times New Roman" w:hAnsi="Times New Roman" w:cs="Times New Roman"/>
          <w:sz w:val="20"/>
          <w:szCs w:val="20"/>
          <w:lang w:val="en-GB"/>
        </w:rPr>
        <w:t>Bazaluk, Oleg (202</w:t>
      </w:r>
      <w:r w:rsidR="009E7AEC" w:rsidRPr="009E7AEC">
        <w:rPr>
          <w:rFonts w:ascii="Times New Roman" w:hAnsi="Times New Roman" w:cs="Times New Roman"/>
          <w:sz w:val="20"/>
          <w:szCs w:val="20"/>
          <w:lang w:val="en-GB"/>
        </w:rPr>
        <w:t>3</w:t>
      </w:r>
      <w:r w:rsidRPr="00A73296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="00137871" w:rsidRPr="00137871">
        <w:rPr>
          <w:rFonts w:ascii="Times New Roman" w:hAnsi="Times New Roman" w:cs="Times New Roman"/>
          <w:sz w:val="20"/>
          <w:szCs w:val="20"/>
          <w:lang w:val="en-GB"/>
        </w:rPr>
        <w:t>What is the Passing Through (</w:t>
      </w:r>
      <w:proofErr w:type="spellStart"/>
      <w:r w:rsidR="00137871" w:rsidRPr="00137871">
        <w:rPr>
          <w:rFonts w:ascii="Times New Roman" w:hAnsi="Times New Roman" w:cs="Times New Roman"/>
          <w:i/>
          <w:sz w:val="20"/>
          <w:szCs w:val="20"/>
          <w:lang w:val="en-GB"/>
        </w:rPr>
        <w:t>Dierkhomai</w:t>
      </w:r>
      <w:proofErr w:type="spellEnd"/>
      <w:r w:rsidR="00137871" w:rsidRPr="00137871">
        <w:rPr>
          <w:rFonts w:ascii="Times New Roman" w:hAnsi="Times New Roman" w:cs="Times New Roman"/>
          <w:sz w:val="20"/>
          <w:szCs w:val="20"/>
          <w:lang w:val="en-GB"/>
        </w:rPr>
        <w:t xml:space="preserve">) into </w:t>
      </w:r>
      <w:proofErr w:type="spellStart"/>
      <w:r w:rsidR="00137871" w:rsidRPr="00137871">
        <w:rPr>
          <w:rFonts w:ascii="Times New Roman" w:hAnsi="Times New Roman" w:cs="Times New Roman"/>
          <w:i/>
          <w:sz w:val="20"/>
          <w:szCs w:val="20"/>
          <w:lang w:val="en-GB"/>
        </w:rPr>
        <w:t>Alēthēs</w:t>
      </w:r>
      <w:proofErr w:type="spellEnd"/>
      <w:r w:rsidR="00137871" w:rsidRPr="00137871">
        <w:rPr>
          <w:rFonts w:ascii="Times New Roman" w:hAnsi="Times New Roman" w:cs="Times New Roman"/>
          <w:sz w:val="20"/>
          <w:szCs w:val="20"/>
          <w:lang w:val="en-GB"/>
        </w:rPr>
        <w:t xml:space="preserve"> (Unconcealed)?</w:t>
      </w:r>
      <w:r w:rsidRPr="00A7329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1081A" w:rsidRPr="0071081A">
        <w:rPr>
          <w:rFonts w:ascii="Times New Roman" w:hAnsi="Times New Roman" w:cs="Times New Roman"/>
          <w:i/>
          <w:sz w:val="20"/>
          <w:szCs w:val="20"/>
          <w:lang w:val="en-GB"/>
        </w:rPr>
        <w:t xml:space="preserve">Future Human Image, </w:t>
      </w:r>
      <w:r w:rsidR="0071081A" w:rsidRPr="0071081A">
        <w:rPr>
          <w:rFonts w:ascii="Times New Roman" w:hAnsi="Times New Roman" w:cs="Times New Roman"/>
          <w:sz w:val="20"/>
          <w:szCs w:val="20"/>
          <w:lang w:val="en-GB"/>
        </w:rPr>
        <w:t>Volume 21,</w:t>
      </w:r>
      <w:r w:rsidRPr="00A7329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A73296">
        <w:rPr>
          <w:rFonts w:ascii="Times New Roman" w:hAnsi="Times New Roman" w:cs="Times New Roman"/>
          <w:color w:val="FF0000"/>
          <w:sz w:val="20"/>
          <w:szCs w:val="20"/>
          <w:lang w:val="en-GB"/>
        </w:rPr>
        <w:t>&amp;&amp;&amp;&amp;&amp;</w:t>
      </w:r>
      <w:r w:rsidRPr="00A73296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A7329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>https://doi.org/</w:t>
      </w:r>
    </w:p>
    <w:p w14:paraId="388522D8" w14:textId="77777777" w:rsidR="000701F2" w:rsidRPr="00A73296" w:rsidRDefault="000701F2" w:rsidP="00A7329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9B8D202" w14:textId="77777777" w:rsidR="000701F2" w:rsidRPr="00A73296" w:rsidRDefault="000701F2" w:rsidP="00A7329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015A44E" w14:textId="60EA1647" w:rsidR="00405335" w:rsidRDefault="00137871" w:rsidP="00A73296">
      <w:pPr>
        <w:spacing w:after="0" w:line="240" w:lineRule="auto"/>
        <w:ind w:firstLine="720"/>
        <w:contextualSpacing/>
        <w:jc w:val="both"/>
        <w:rPr>
          <w:rStyle w:val="hps"/>
          <w:rFonts w:ascii="Times New Roman" w:hAnsi="Times New Roman" w:cs="Times New Roman"/>
          <w:i/>
          <w:sz w:val="18"/>
          <w:szCs w:val="18"/>
          <w:lang w:val="en-GB"/>
        </w:rPr>
      </w:pPr>
      <w:r w:rsidRPr="00137871">
        <w:rPr>
          <w:rStyle w:val="hps"/>
          <w:rFonts w:ascii="Times New Roman" w:hAnsi="Times New Roman" w:cs="Times New Roman"/>
          <w:i/>
          <w:sz w:val="18"/>
          <w:szCs w:val="18"/>
          <w:lang w:val="en-GB"/>
        </w:rPr>
        <w:t xml:space="preserve">The author examines a basic ontological dichotomy stated in Plato’s Timaeus. </w:t>
      </w:r>
    </w:p>
    <w:p w14:paraId="774B4CC1" w14:textId="47CB64E2" w:rsidR="00B05CD1" w:rsidRPr="00B05CD1" w:rsidRDefault="00B05CD1" w:rsidP="00A73296">
      <w:pPr>
        <w:spacing w:after="0" w:line="240" w:lineRule="auto"/>
        <w:ind w:firstLine="720"/>
        <w:contextualSpacing/>
        <w:jc w:val="both"/>
        <w:rPr>
          <w:rStyle w:val="hps"/>
          <w:rFonts w:ascii="Times New Roman" w:hAnsi="Times New Roman" w:cs="Times New Roman"/>
          <w:b/>
          <w:i/>
          <w:color w:val="FF0000"/>
          <w:sz w:val="18"/>
          <w:szCs w:val="18"/>
          <w:lang w:val="en-GB"/>
        </w:rPr>
      </w:pPr>
      <w:r w:rsidRPr="00B05CD1">
        <w:rPr>
          <w:rStyle w:val="hps"/>
          <w:rFonts w:ascii="Times New Roman" w:hAnsi="Times New Roman" w:cs="Times New Roman"/>
          <w:b/>
          <w:i/>
          <w:color w:val="FF0000"/>
          <w:sz w:val="18"/>
          <w:szCs w:val="18"/>
          <w:lang w:val="en-GB"/>
        </w:rPr>
        <w:t>(200-250 words)</w:t>
      </w:r>
    </w:p>
    <w:p w14:paraId="3C27A1B1" w14:textId="5678CF4B" w:rsidR="00015730" w:rsidRPr="00B05CD1" w:rsidRDefault="00015730" w:rsidP="00A73296">
      <w:pPr>
        <w:spacing w:after="0" w:line="240" w:lineRule="auto"/>
        <w:ind w:firstLine="720"/>
        <w:contextualSpacing/>
        <w:jc w:val="both"/>
        <w:rPr>
          <w:rStyle w:val="hps"/>
          <w:rFonts w:ascii="Times New Roman" w:hAnsi="Times New Roman" w:cs="Times New Roman"/>
          <w:i/>
          <w:sz w:val="18"/>
          <w:szCs w:val="18"/>
          <w:lang w:val="en-GB"/>
        </w:rPr>
      </w:pPr>
      <w:r w:rsidRPr="00A73296">
        <w:rPr>
          <w:rStyle w:val="hps"/>
          <w:rFonts w:ascii="Times New Roman" w:hAnsi="Times New Roman" w:cs="Times New Roman"/>
          <w:i/>
          <w:sz w:val="18"/>
          <w:szCs w:val="18"/>
          <w:lang w:val="en-US"/>
        </w:rPr>
        <w:t>Key</w:t>
      </w:r>
      <w:r w:rsidR="004B2B53" w:rsidRPr="00A73296">
        <w:rPr>
          <w:rStyle w:val="hps"/>
          <w:rFonts w:ascii="Times New Roman" w:hAnsi="Times New Roman" w:cs="Times New Roman"/>
          <w:i/>
          <w:sz w:val="18"/>
          <w:szCs w:val="18"/>
          <w:lang w:val="en-US"/>
        </w:rPr>
        <w:t>w</w:t>
      </w:r>
      <w:r w:rsidRPr="00A73296">
        <w:rPr>
          <w:rStyle w:val="hps"/>
          <w:rFonts w:ascii="Times New Roman" w:hAnsi="Times New Roman" w:cs="Times New Roman"/>
          <w:i/>
          <w:sz w:val="18"/>
          <w:szCs w:val="18"/>
          <w:lang w:val="en-US"/>
        </w:rPr>
        <w:t>ords</w:t>
      </w:r>
      <w:r w:rsidRPr="00A73296">
        <w:rPr>
          <w:rStyle w:val="hps"/>
          <w:rFonts w:ascii="Times New Roman" w:hAnsi="Times New Roman" w:cs="Times New Roman"/>
          <w:i/>
          <w:sz w:val="18"/>
          <w:szCs w:val="18"/>
          <w:lang w:val="en-GB"/>
        </w:rPr>
        <w:t>:</w:t>
      </w:r>
      <w:r w:rsidR="006963DA" w:rsidRPr="00A73296">
        <w:rPr>
          <w:rStyle w:val="hps"/>
          <w:rFonts w:ascii="Times New Roman" w:hAnsi="Times New Roman" w:cs="Times New Roman"/>
          <w:i/>
          <w:sz w:val="18"/>
          <w:szCs w:val="18"/>
          <w:lang w:val="en-GB"/>
        </w:rPr>
        <w:t xml:space="preserve"> </w:t>
      </w:r>
      <w:r w:rsidR="00137871" w:rsidRPr="00137871">
        <w:rPr>
          <w:rStyle w:val="hps"/>
          <w:rFonts w:ascii="Times New Roman" w:hAnsi="Times New Roman" w:cs="Times New Roman"/>
          <w:i/>
          <w:sz w:val="18"/>
          <w:szCs w:val="18"/>
          <w:lang w:val="en-GB"/>
        </w:rPr>
        <w:t xml:space="preserve">Platonic philosophy, ontological dichotomy, alētheia, </w:t>
      </w:r>
      <w:r w:rsidR="00B05CD1" w:rsidRPr="00B05CD1">
        <w:rPr>
          <w:rStyle w:val="hps"/>
          <w:rFonts w:ascii="Times New Roman" w:hAnsi="Times New Roman" w:cs="Times New Roman"/>
          <w:i/>
          <w:color w:val="FF0000"/>
          <w:sz w:val="18"/>
          <w:szCs w:val="18"/>
          <w:lang w:val="en-GB"/>
        </w:rPr>
        <w:t>(3-5 words)</w:t>
      </w:r>
    </w:p>
    <w:p w14:paraId="5772CDDA" w14:textId="77777777" w:rsidR="001D0744" w:rsidRPr="00A73296" w:rsidRDefault="001D0744" w:rsidP="00A73296">
      <w:pPr>
        <w:spacing w:after="0" w:line="240" w:lineRule="auto"/>
        <w:ind w:firstLine="720"/>
        <w:contextualSpacing/>
        <w:jc w:val="both"/>
        <w:rPr>
          <w:rStyle w:val="hps"/>
          <w:rFonts w:ascii="Times New Roman" w:hAnsi="Times New Roman" w:cs="Times New Roman"/>
          <w:i/>
          <w:sz w:val="17"/>
          <w:szCs w:val="17"/>
          <w:lang w:val="en-GB"/>
        </w:rPr>
      </w:pPr>
    </w:p>
    <w:p w14:paraId="582553EC" w14:textId="44F3881A" w:rsidR="00EF1F1A" w:rsidRPr="0071081A" w:rsidRDefault="001E4E69" w:rsidP="00A73296">
      <w:pPr>
        <w:spacing w:after="0" w:line="240" w:lineRule="auto"/>
        <w:ind w:firstLine="720"/>
        <w:contextualSpacing/>
        <w:jc w:val="both"/>
        <w:rPr>
          <w:rStyle w:val="hps"/>
          <w:rFonts w:ascii="Times New Roman" w:hAnsi="Times New Roman" w:cs="Times New Roman"/>
          <w:sz w:val="20"/>
          <w:szCs w:val="20"/>
          <w:lang w:val="en-GB"/>
        </w:rPr>
      </w:pPr>
      <w:r w:rsidRPr="00A73296"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Received: </w:t>
      </w:r>
      <w:r w:rsidR="006E21E7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2 </w:t>
      </w:r>
      <w:r w:rsidR="009E7AEC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GB"/>
        </w:rPr>
        <w:t>November</w:t>
      </w:r>
      <w:r w:rsidR="006E21E7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202</w:t>
      </w:r>
      <w:r w:rsidR="0071081A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GB"/>
        </w:rPr>
        <w:t>3</w:t>
      </w:r>
      <w:r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/ Accepted: </w:t>
      </w:r>
      <w:r w:rsidR="006E21E7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GB"/>
        </w:rPr>
        <w:t>5</w:t>
      </w:r>
      <w:r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</w:t>
      </w:r>
      <w:r w:rsidR="009E7AEC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US"/>
        </w:rPr>
        <w:t>December</w:t>
      </w:r>
      <w:r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202</w:t>
      </w:r>
      <w:r w:rsidR="0071081A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GB"/>
        </w:rPr>
        <w:t>3</w:t>
      </w:r>
      <w:r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/ </w:t>
      </w:r>
      <w:r w:rsidR="002640F2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Published: </w:t>
      </w:r>
      <w:r w:rsidR="009E7AEC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US"/>
        </w:rPr>
        <w:t>5</w:t>
      </w:r>
      <w:r w:rsidR="002640F2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</w:t>
      </w:r>
      <w:r w:rsidR="009E7AEC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US"/>
        </w:rPr>
        <w:t>February</w:t>
      </w:r>
      <w:r w:rsidR="002640F2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202</w:t>
      </w:r>
      <w:r w:rsidR="0071081A" w:rsidRPr="0071081A">
        <w:rPr>
          <w:rStyle w:val="hps"/>
          <w:rFonts w:ascii="Times New Roman" w:hAnsi="Times New Roman" w:cs="Times New Roman"/>
          <w:sz w:val="20"/>
          <w:szCs w:val="20"/>
          <w:highlight w:val="yellow"/>
          <w:lang w:val="en-GB"/>
        </w:rPr>
        <w:t>4</w:t>
      </w:r>
    </w:p>
    <w:p w14:paraId="52AFEFBB" w14:textId="77777777" w:rsidR="00EF1F1A" w:rsidRPr="00A73296" w:rsidRDefault="00EF1F1A" w:rsidP="00A73296">
      <w:pPr>
        <w:spacing w:after="0" w:line="240" w:lineRule="auto"/>
        <w:ind w:firstLine="720"/>
        <w:contextualSpacing/>
        <w:jc w:val="both"/>
        <w:rPr>
          <w:rStyle w:val="hps"/>
          <w:rFonts w:ascii="Times New Roman" w:hAnsi="Times New Roman" w:cs="Times New Roman"/>
          <w:sz w:val="20"/>
          <w:szCs w:val="20"/>
          <w:lang w:val="en-GB"/>
        </w:rPr>
      </w:pPr>
    </w:p>
    <w:p w14:paraId="2B117A39" w14:textId="36078BC2" w:rsidR="00EF1F1A" w:rsidRPr="00A73296" w:rsidRDefault="001A6CB9" w:rsidP="00A7329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73296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47201F02" w14:textId="77777777" w:rsidR="001A6CB9" w:rsidRPr="00137871" w:rsidRDefault="001A6CB9" w:rsidP="00137871">
      <w:pPr>
        <w:spacing w:after="0" w:line="240" w:lineRule="auto"/>
        <w:ind w:firstLine="720"/>
        <w:contextualSpacing/>
        <w:jc w:val="center"/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</w:pPr>
    </w:p>
    <w:p w14:paraId="37DB2DA0" w14:textId="77777777" w:rsidR="00137871" w:rsidRPr="00137871" w:rsidRDefault="00137871" w:rsidP="0013787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  <w:lang w:val="en-GB"/>
        </w:rPr>
      </w:pPr>
    </w:p>
    <w:p w14:paraId="6E7213B6" w14:textId="5A895330" w:rsidR="00137871" w:rsidRPr="00137871" w:rsidRDefault="00137871" w:rsidP="00137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37871">
        <w:rPr>
          <w:rFonts w:ascii="Times New Roman" w:hAnsi="Times New Roman" w:cs="Times New Roman"/>
          <w:sz w:val="20"/>
          <w:szCs w:val="20"/>
          <w:lang w:val="en-GB"/>
        </w:rPr>
        <w:t xml:space="preserve">The question posed by Socrates indicates the path of our exploratory ascent, </w:t>
      </w:r>
      <w:proofErr w:type="spellStart"/>
      <w:r w:rsidRPr="00137871">
        <w:rPr>
          <w:rFonts w:ascii="Times New Roman" w:hAnsi="Times New Roman" w:cs="Times New Roman"/>
          <w:i/>
          <w:iCs/>
          <w:sz w:val="20"/>
          <w:szCs w:val="20"/>
          <w:lang w:val="en-GB"/>
        </w:rPr>
        <w:t>méthodos</w:t>
      </w:r>
      <w:proofErr w:type="spellEnd"/>
      <w:r w:rsidRPr="00137871">
        <w:rPr>
          <w:rFonts w:ascii="Times New Roman" w:hAnsi="Times New Roman" w:cs="Times New Roman"/>
          <w:sz w:val="20"/>
          <w:szCs w:val="20"/>
          <w:lang w:val="en-GB"/>
        </w:rPr>
        <w:t xml:space="preserve">. The summit and, accordingly, the target destination is the clarification of a basic ontological dichotomy formulated in Plato’s </w:t>
      </w:r>
      <w:r w:rsidRPr="00137871">
        <w:rPr>
          <w:rFonts w:ascii="Times New Roman" w:hAnsi="Times New Roman" w:cs="Times New Roman"/>
          <w:i/>
          <w:iCs/>
          <w:sz w:val="20"/>
          <w:szCs w:val="20"/>
          <w:lang w:val="en-GB"/>
        </w:rPr>
        <w:t>Timaeus</w:t>
      </w:r>
      <w:r w:rsidRPr="00137871">
        <w:rPr>
          <w:rFonts w:ascii="Times New Roman" w:hAnsi="Times New Roman" w:cs="Times New Roman"/>
          <w:sz w:val="20"/>
          <w:szCs w:val="20"/>
          <w:lang w:val="en-GB"/>
        </w:rPr>
        <w:t xml:space="preserve">. The ascent beginning, </w:t>
      </w:r>
      <w:r w:rsidRPr="00137871">
        <w:rPr>
          <w:rFonts w:ascii="Times New Roman" w:hAnsi="Times New Roman" w:cs="Times New Roman"/>
          <w:i/>
          <w:iCs/>
          <w:sz w:val="20"/>
          <w:szCs w:val="20"/>
          <w:lang w:val="en-GB"/>
        </w:rPr>
        <w:t>arkhē</w:t>
      </w:r>
      <w:r w:rsidRPr="00137871">
        <w:rPr>
          <w:rFonts w:ascii="Times New Roman" w:hAnsi="Times New Roman" w:cs="Times New Roman"/>
          <w:sz w:val="20"/>
          <w:szCs w:val="20"/>
          <w:lang w:val="en-GB"/>
        </w:rPr>
        <w:t>, is the dialogues of Plato and their comprehension in the Platonic corpus.</w:t>
      </w:r>
    </w:p>
    <w:p w14:paraId="0D43D0BB" w14:textId="77777777" w:rsidR="00137871" w:rsidRPr="00137871" w:rsidRDefault="00137871" w:rsidP="00137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DAB5FF6" w14:textId="77777777" w:rsidR="00137871" w:rsidRPr="004313EF" w:rsidRDefault="00137871" w:rsidP="001378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313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1. What is </w:t>
      </w:r>
      <w:r w:rsidRPr="004313EF">
        <w:rPr>
          <w:rFonts w:ascii="Times New Roman" w:hAnsi="Times New Roman" w:cs="Times New Roman"/>
          <w:b/>
          <w:i/>
          <w:sz w:val="24"/>
          <w:szCs w:val="24"/>
          <w:lang w:val="en-GB"/>
        </w:rPr>
        <w:t>alētheia</w:t>
      </w:r>
      <w:r w:rsidRPr="004313EF">
        <w:rPr>
          <w:rFonts w:ascii="Times New Roman" w:hAnsi="Times New Roman" w:cs="Times New Roman"/>
          <w:b/>
          <w:sz w:val="24"/>
          <w:szCs w:val="24"/>
          <w:lang w:val="en-GB"/>
        </w:rPr>
        <w:t>?</w:t>
      </w:r>
    </w:p>
    <w:p w14:paraId="328D4BE4" w14:textId="77777777" w:rsidR="00137871" w:rsidRPr="00137871" w:rsidRDefault="00137871" w:rsidP="001378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16B82088" w14:textId="677BE5F3" w:rsidR="00137871" w:rsidRDefault="00137871" w:rsidP="00137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137871">
        <w:rPr>
          <w:rFonts w:ascii="Times New Roman" w:hAnsi="Times New Roman" w:cs="Times New Roman"/>
          <w:sz w:val="20"/>
          <w:szCs w:val="20"/>
          <w:lang w:val="en-GB"/>
        </w:rPr>
        <w:t xml:space="preserve">The verb </w:t>
      </w:r>
      <w:proofErr w:type="spellStart"/>
      <w:r w:rsidRPr="00137871">
        <w:rPr>
          <w:rFonts w:ascii="Times New Roman" w:hAnsi="Times New Roman" w:cs="Times New Roman"/>
          <w:i/>
          <w:iCs/>
          <w:sz w:val="20"/>
          <w:szCs w:val="20"/>
          <w:lang w:val="en-GB"/>
        </w:rPr>
        <w:t>gígnomai</w:t>
      </w:r>
      <w:proofErr w:type="spellEnd"/>
      <w:r w:rsidRPr="00137871">
        <w:rPr>
          <w:rFonts w:ascii="Times New Roman" w:hAnsi="Times New Roman" w:cs="Times New Roman"/>
          <w:sz w:val="20"/>
          <w:szCs w:val="20"/>
          <w:lang w:val="en-GB"/>
        </w:rPr>
        <w:t xml:space="preserve"> represents the phenomenon of “come to be,” which is complete on its own. Namely, as Myles Fredric </w:t>
      </w:r>
      <w:proofErr w:type="spellStart"/>
      <w:r w:rsidRPr="00137871">
        <w:rPr>
          <w:rFonts w:ascii="Times New Roman" w:hAnsi="Times New Roman" w:cs="Times New Roman"/>
          <w:sz w:val="20"/>
          <w:szCs w:val="20"/>
          <w:lang w:val="en-GB"/>
        </w:rPr>
        <w:t>Burnyeat</w:t>
      </w:r>
      <w:proofErr w:type="spellEnd"/>
      <w:r w:rsidRPr="0013787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05CD1" w:rsidRPr="00D700E7">
        <w:rPr>
          <w:rFonts w:ascii="Times New Roman" w:hAnsi="Times New Roman" w:cs="Times New Roman"/>
          <w:sz w:val="18"/>
          <w:szCs w:val="18"/>
          <w:lang w:val="en-GB"/>
        </w:rPr>
        <w:t>(</w:t>
      </w:r>
      <w:proofErr w:type="spellStart"/>
      <w:r w:rsidR="00B05CD1" w:rsidRPr="00D700E7">
        <w:rPr>
          <w:rFonts w:ascii="Times New Roman" w:hAnsi="Times New Roman" w:cs="Times New Roman"/>
          <w:sz w:val="18"/>
          <w:szCs w:val="18"/>
          <w:lang w:val="en-GB"/>
        </w:rPr>
        <w:t>Burnyeat</w:t>
      </w:r>
      <w:proofErr w:type="spellEnd"/>
      <w:r w:rsidR="00B05CD1" w:rsidRPr="00D700E7">
        <w:rPr>
          <w:rFonts w:ascii="Times New Roman" w:hAnsi="Times New Roman" w:cs="Times New Roman"/>
          <w:sz w:val="18"/>
          <w:szCs w:val="18"/>
          <w:lang w:val="en-GB"/>
        </w:rPr>
        <w:t>, 2003: 10)</w:t>
      </w:r>
      <w:r w:rsidR="00B05CD1" w:rsidRPr="00B05CD1"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14:paraId="231588B1" w14:textId="77777777" w:rsidR="00B05CD1" w:rsidRDefault="00B05CD1" w:rsidP="00B05CD1">
      <w:pPr>
        <w:pStyle w:val="ad"/>
        <w:ind w:firstLine="708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00E7">
        <w:rPr>
          <w:rFonts w:ascii="Times New Roman" w:hAnsi="Times New Roman" w:cs="Times New Roman"/>
          <w:sz w:val="18"/>
          <w:szCs w:val="18"/>
          <w:lang w:val="en-GB"/>
        </w:rPr>
        <w:t>(</w:t>
      </w:r>
      <w:proofErr w:type="spellStart"/>
      <w:r w:rsidRPr="00D700E7">
        <w:rPr>
          <w:rFonts w:ascii="Times New Roman" w:hAnsi="Times New Roman" w:cs="Times New Roman"/>
          <w:sz w:val="18"/>
          <w:szCs w:val="18"/>
          <w:lang w:val="en-GB"/>
        </w:rPr>
        <w:t>Kalvesmaki</w:t>
      </w:r>
      <w:proofErr w:type="spellEnd"/>
      <w:r w:rsidRPr="00D700E7">
        <w:rPr>
          <w:rFonts w:ascii="Times New Roman" w:hAnsi="Times New Roman" w:cs="Times New Roman"/>
          <w:sz w:val="18"/>
          <w:szCs w:val="18"/>
          <w:lang w:val="en-GB"/>
        </w:rPr>
        <w:t xml:space="preserve">, 2013; Fierro, 2003; </w:t>
      </w:r>
      <w:proofErr w:type="spellStart"/>
      <w:r w:rsidRPr="00D700E7">
        <w:rPr>
          <w:rFonts w:ascii="Times New Roman" w:hAnsi="Times New Roman" w:cs="Times New Roman"/>
          <w:sz w:val="18"/>
          <w:szCs w:val="18"/>
          <w:lang w:val="en-GB"/>
        </w:rPr>
        <w:t>Philodemus</w:t>
      </w:r>
      <w:proofErr w:type="spellEnd"/>
      <w:r w:rsidRPr="00D700E7">
        <w:rPr>
          <w:rFonts w:ascii="Times New Roman" w:hAnsi="Times New Roman" w:cs="Times New Roman"/>
          <w:sz w:val="18"/>
          <w:szCs w:val="18"/>
          <w:lang w:val="en-GB"/>
        </w:rPr>
        <w:t>’ History, 2020: 282-283).</w:t>
      </w:r>
    </w:p>
    <w:p w14:paraId="1079BAE5" w14:textId="4A538F77" w:rsidR="00B05CD1" w:rsidRPr="00D700E7" w:rsidRDefault="00B05CD1" w:rsidP="00B05CD1">
      <w:pPr>
        <w:pStyle w:val="ad"/>
        <w:ind w:firstLine="708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00E7">
        <w:rPr>
          <w:rFonts w:ascii="Times New Roman" w:hAnsi="Times New Roman" w:cs="Times New Roman"/>
          <w:sz w:val="18"/>
          <w:szCs w:val="18"/>
          <w:lang w:val="en-GB"/>
        </w:rPr>
        <w:t>(</w:t>
      </w:r>
      <w:proofErr w:type="spellStart"/>
      <w:r w:rsidRPr="00D700E7">
        <w:rPr>
          <w:rFonts w:ascii="Times New Roman" w:hAnsi="Times New Roman" w:cs="Times New Roman"/>
          <w:sz w:val="18"/>
          <w:szCs w:val="18"/>
          <w:lang w:val="en-GB"/>
        </w:rPr>
        <w:t>Zeyl</w:t>
      </w:r>
      <w:proofErr w:type="spellEnd"/>
      <w:r w:rsidRPr="00D700E7">
        <w:rPr>
          <w:rFonts w:ascii="Times New Roman" w:hAnsi="Times New Roman" w:cs="Times New Roman"/>
          <w:sz w:val="18"/>
          <w:szCs w:val="18"/>
          <w:lang w:val="en-GB"/>
        </w:rPr>
        <w:t xml:space="preserve"> &amp; Sattler, 2022).</w:t>
      </w:r>
    </w:p>
    <w:p w14:paraId="705FB7A8" w14:textId="77777777" w:rsidR="00B05CD1" w:rsidRPr="00B05CD1" w:rsidRDefault="00B05CD1" w:rsidP="00137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D740D2D" w14:textId="77777777" w:rsidR="00137871" w:rsidRPr="004313EF" w:rsidRDefault="00137871" w:rsidP="001378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313EF">
        <w:rPr>
          <w:rFonts w:ascii="Times New Roman" w:hAnsi="Times New Roman" w:cs="Times New Roman"/>
          <w:b/>
          <w:sz w:val="24"/>
          <w:szCs w:val="24"/>
          <w:lang w:val="en-GB"/>
        </w:rPr>
        <w:t>Conclusions</w:t>
      </w:r>
    </w:p>
    <w:p w14:paraId="182A5D2E" w14:textId="77777777" w:rsidR="00137871" w:rsidRPr="00137871" w:rsidRDefault="00137871" w:rsidP="001378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2C455B7E" w14:textId="20842D10" w:rsidR="00B05CD1" w:rsidRPr="00137871" w:rsidRDefault="00137871" w:rsidP="00B05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37871">
        <w:rPr>
          <w:rFonts w:ascii="Times New Roman" w:hAnsi="Times New Roman" w:cs="Times New Roman"/>
          <w:sz w:val="20"/>
          <w:szCs w:val="20"/>
          <w:lang w:val="en-GB"/>
        </w:rPr>
        <w:t xml:space="preserve">Based on the </w:t>
      </w:r>
      <w:r w:rsidRPr="00137871">
        <w:rPr>
          <w:rFonts w:ascii="Times New Roman" w:hAnsi="Times New Roman" w:cs="Times New Roman"/>
          <w:sz w:val="20"/>
          <w:szCs w:val="20"/>
          <w:lang w:val="en-US"/>
        </w:rPr>
        <w:t>foregoing</w:t>
      </w:r>
    </w:p>
    <w:p w14:paraId="21442637" w14:textId="40603E15" w:rsidR="00137871" w:rsidRPr="00137871" w:rsidRDefault="00137871" w:rsidP="00137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6C5BF3E" w14:textId="2EA223C3" w:rsidR="00C464F5" w:rsidRPr="00A73296" w:rsidRDefault="00C464F5" w:rsidP="00A732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84FD95B" w14:textId="77777777" w:rsidR="00F00C10" w:rsidRPr="00A73296" w:rsidRDefault="00F00C10" w:rsidP="00A73296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73296">
        <w:rPr>
          <w:rFonts w:ascii="Times New Roman" w:hAnsi="Times New Roman" w:cs="Times New Roman"/>
          <w:b/>
          <w:spacing w:val="20"/>
          <w:sz w:val="24"/>
          <w:szCs w:val="24"/>
        </w:rPr>
        <w:sym w:font="Wingdings" w:char="F026"/>
      </w:r>
      <w:r w:rsidRPr="00A73296">
        <w:rPr>
          <w:rFonts w:ascii="Times New Roman" w:hAnsi="Times New Roman" w:cs="Times New Roman"/>
          <w:b/>
          <w:spacing w:val="20"/>
          <w:sz w:val="24"/>
          <w:szCs w:val="24"/>
          <w:lang w:val="en-GB"/>
        </w:rPr>
        <w:tab/>
      </w:r>
      <w:r w:rsidRPr="00A73296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2A5260BC" w14:textId="77777777" w:rsidR="001B1FBA" w:rsidRDefault="001B1FBA" w:rsidP="00A73296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both"/>
        <w:rPr>
          <w:rFonts w:ascii="Times New Roman" w:hAnsi="Times New Roman" w:cs="Times New Roman"/>
          <w:sz w:val="20"/>
        </w:rPr>
      </w:pPr>
    </w:p>
    <w:p w14:paraId="1960DDC6" w14:textId="7ED62418" w:rsidR="00831A09" w:rsidRPr="00831A09" w:rsidRDefault="00831A09" w:rsidP="00A73296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both"/>
        <w:rPr>
          <w:rFonts w:ascii="Times New Roman" w:hAnsi="Times New Roman" w:cs="Times New Roman"/>
          <w:color w:val="EE0000"/>
          <w:sz w:val="20"/>
        </w:rPr>
      </w:pPr>
      <w:proofErr w:type="spellStart"/>
      <w:r w:rsidRPr="00831A09">
        <w:rPr>
          <w:rFonts w:ascii="Times New Roman" w:hAnsi="Times New Roman" w:cs="Times New Roman"/>
          <w:color w:val="EE0000"/>
          <w:sz w:val="20"/>
        </w:rPr>
        <w:t>Follow</w:t>
      </w:r>
      <w:proofErr w:type="spellEnd"/>
      <w:r w:rsidRPr="00831A09">
        <w:rPr>
          <w:rFonts w:ascii="Times New Roman" w:hAnsi="Times New Roman" w:cs="Times New Roman"/>
          <w:color w:val="EE0000"/>
          <w:sz w:val="20"/>
        </w:rPr>
        <w:t xml:space="preserve"> APA Style </w:t>
      </w:r>
    </w:p>
    <w:p w14:paraId="19DC6C69" w14:textId="77777777" w:rsidR="00831A09" w:rsidRDefault="00831A09" w:rsidP="00A73296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both"/>
        <w:rPr>
          <w:rFonts w:ascii="Times New Roman" w:hAnsi="Times New Roman" w:cs="Times New Roman"/>
          <w:sz w:val="20"/>
        </w:rPr>
      </w:pPr>
    </w:p>
    <w:p w14:paraId="05FDBE68" w14:textId="7E589F75" w:rsidR="00831A09" w:rsidRDefault="00831A09" w:rsidP="00A73296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both"/>
        <w:rPr>
          <w:rFonts w:ascii="Times New Roman" w:hAnsi="Times New Roman" w:cs="Times New Roman"/>
          <w:sz w:val="20"/>
          <w:lang w:val="en-US" w:eastAsia="zh-CN"/>
        </w:rPr>
      </w:pPr>
      <w:r>
        <w:rPr>
          <w:rFonts w:ascii="Times New Roman" w:hAnsi="Times New Roman" w:cs="Times New Roman"/>
          <w:sz w:val="20"/>
          <w:lang w:val="en-US" w:eastAsia="zh-CN"/>
        </w:rPr>
        <w:t xml:space="preserve">Or </w:t>
      </w:r>
    </w:p>
    <w:p w14:paraId="3D958574" w14:textId="77777777" w:rsidR="00831A09" w:rsidRPr="00831A09" w:rsidRDefault="00831A09" w:rsidP="00A73296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both"/>
        <w:rPr>
          <w:rFonts w:ascii="Times New Roman" w:hAnsi="Times New Roman" w:cs="Times New Roman"/>
          <w:sz w:val="20"/>
          <w:lang w:val="en-US" w:eastAsia="zh-CN"/>
        </w:rPr>
      </w:pPr>
    </w:p>
    <w:p w14:paraId="2DF71A58" w14:textId="4B8F2555" w:rsidR="00D700E7" w:rsidRDefault="00D700E7" w:rsidP="00D700E7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700E7">
        <w:rPr>
          <w:rFonts w:ascii="Times New Roman" w:hAnsi="Times New Roman" w:cs="Times New Roman"/>
          <w:sz w:val="20"/>
          <w:szCs w:val="20"/>
          <w:lang w:val="en-US"/>
        </w:rPr>
        <w:t>Ademollo, Francesco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(2018)</w:t>
      </w:r>
      <w:r w:rsidRPr="00D700E7">
        <w:rPr>
          <w:rFonts w:ascii="Times New Roman" w:hAnsi="Times New Roman" w:cs="Times New Roman"/>
          <w:sz w:val="20"/>
          <w:szCs w:val="20"/>
          <w:lang w:val="en-US"/>
        </w:rPr>
        <w:t xml:space="preserve"> On Plato’s Conception of Change. </w:t>
      </w:r>
      <w:r w:rsidRPr="00D700E7">
        <w:rPr>
          <w:rFonts w:ascii="Times New Roman" w:hAnsi="Times New Roman" w:cs="Times New Roman"/>
          <w:i/>
          <w:sz w:val="20"/>
          <w:szCs w:val="20"/>
          <w:lang w:val="en-US"/>
        </w:rPr>
        <w:t>Oxford Studies in Ancient Philosophy</w:t>
      </w:r>
      <w:r w:rsidRPr="00D700E7">
        <w:rPr>
          <w:rFonts w:ascii="Times New Roman" w:hAnsi="Times New Roman" w:cs="Times New Roman"/>
          <w:sz w:val="20"/>
          <w:szCs w:val="20"/>
          <w:lang w:val="en-US"/>
        </w:rPr>
        <w:t>, Volume 55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D700E7">
        <w:rPr>
          <w:rFonts w:ascii="Times New Roman" w:hAnsi="Times New Roman" w:cs="Times New Roman"/>
          <w:sz w:val="20"/>
          <w:szCs w:val="20"/>
          <w:lang w:val="en-US"/>
        </w:rPr>
        <w:t xml:space="preserve"> 35-84.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 https://doi.org/10.1093/oso/9780198836339.003.0002</w:t>
      </w:r>
    </w:p>
    <w:p w14:paraId="59FE91B5" w14:textId="77777777" w:rsidR="00D700E7" w:rsidRDefault="00D700E7" w:rsidP="00D700E7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700E7">
        <w:rPr>
          <w:rFonts w:ascii="Times New Roman" w:hAnsi="Times New Roman" w:cs="Times New Roman"/>
          <w:sz w:val="20"/>
          <w:szCs w:val="20"/>
          <w:lang w:val="en-GB"/>
        </w:rPr>
        <w:t>Annas, Julia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>2002</w:t>
      </w:r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D700E7">
        <w:rPr>
          <w:rFonts w:ascii="Times New Roman" w:hAnsi="Times New Roman" w:cs="Times New Roman"/>
          <w:i/>
          <w:sz w:val="20"/>
          <w:szCs w:val="20"/>
          <w:lang w:val="en-GB"/>
        </w:rPr>
        <w:t>Plato: A Very Short Introduction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>. Oxford University Press.</w:t>
      </w:r>
    </w:p>
    <w:p w14:paraId="6F5F097C" w14:textId="6F923485" w:rsidR="00D700E7" w:rsidRDefault="00D700E7" w:rsidP="00D700E7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700E7">
        <w:rPr>
          <w:rFonts w:ascii="Times New Roman" w:hAnsi="Times New Roman" w:cs="Times New Roman"/>
          <w:sz w:val="20"/>
          <w:szCs w:val="20"/>
          <w:lang w:val="en-US"/>
        </w:rPr>
        <w:t xml:space="preserve">Bazaluk, Oleg (2022) Philosophy of the Cosmos for a Discursive “Thinking Through” of the Chronology of the Universe. </w:t>
      </w:r>
      <w:r w:rsidRPr="00D700E7">
        <w:rPr>
          <w:rFonts w:ascii="Times New Roman" w:hAnsi="Times New Roman" w:cs="Times New Roman"/>
          <w:i/>
          <w:sz w:val="20"/>
          <w:szCs w:val="20"/>
          <w:lang w:val="en-US"/>
        </w:rPr>
        <w:t>Philosophy and Cosmology,</w:t>
      </w:r>
      <w:r w:rsidRPr="00D700E7">
        <w:rPr>
          <w:rFonts w:ascii="Times New Roman" w:hAnsi="Times New Roman" w:cs="Times New Roman"/>
          <w:sz w:val="20"/>
          <w:szCs w:val="20"/>
          <w:lang w:val="en-US"/>
        </w:rPr>
        <w:t xml:space="preserve"> Volume 28, 5-21. https://doi.org/10.29202/phil-cosm/28/1</w:t>
      </w:r>
    </w:p>
    <w:p w14:paraId="3493E6C0" w14:textId="2304A7C8" w:rsidR="00D700E7" w:rsidRDefault="00D700E7" w:rsidP="00D700E7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Burnet, John. (ed.)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>1901</w:t>
      </w:r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D700E7">
        <w:rPr>
          <w:rFonts w:ascii="Times New Roman" w:hAnsi="Times New Roman" w:cs="Times New Roman"/>
          <w:i/>
          <w:sz w:val="20"/>
          <w:szCs w:val="20"/>
          <w:lang w:val="en-GB"/>
        </w:rPr>
        <w:t xml:space="preserve">Oxford Classical Texts: </w:t>
      </w:r>
      <w:proofErr w:type="spellStart"/>
      <w:r w:rsidRPr="00D700E7">
        <w:rPr>
          <w:rFonts w:ascii="Times New Roman" w:hAnsi="Times New Roman" w:cs="Times New Roman"/>
          <w:i/>
          <w:sz w:val="20"/>
          <w:szCs w:val="20"/>
          <w:lang w:val="en-GB"/>
        </w:rPr>
        <w:t>Platonis</w:t>
      </w:r>
      <w:proofErr w:type="spellEnd"/>
      <w:r w:rsidRPr="00D700E7">
        <w:rPr>
          <w:rFonts w:ascii="Times New Roman" w:hAnsi="Times New Roman" w:cs="Times New Roman"/>
          <w:i/>
          <w:sz w:val="20"/>
          <w:szCs w:val="20"/>
          <w:lang w:val="en-GB"/>
        </w:rPr>
        <w:t xml:space="preserve"> Opera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. Vol. 2: </w:t>
      </w:r>
      <w:proofErr w:type="spellStart"/>
      <w:r w:rsidRPr="00D700E7">
        <w:rPr>
          <w:rFonts w:ascii="Times New Roman" w:hAnsi="Times New Roman" w:cs="Times New Roman"/>
          <w:sz w:val="20"/>
          <w:szCs w:val="20"/>
          <w:lang w:val="en-GB"/>
        </w:rPr>
        <w:t>Tetralogia</w:t>
      </w:r>
      <w:proofErr w:type="spellEnd"/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 III-IV. Oxford University Press.</w:t>
      </w:r>
    </w:p>
    <w:p w14:paraId="79674CC2" w14:textId="7278B947" w:rsidR="00D700E7" w:rsidRDefault="00D700E7" w:rsidP="00D700E7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D700E7">
        <w:rPr>
          <w:rFonts w:ascii="Times New Roman" w:hAnsi="Times New Roman" w:cs="Times New Roman"/>
          <w:sz w:val="20"/>
          <w:szCs w:val="20"/>
          <w:lang w:val="en-GB"/>
        </w:rPr>
        <w:t>Burnyeat</w:t>
      </w:r>
      <w:proofErr w:type="spellEnd"/>
      <w:r w:rsidRPr="00D700E7">
        <w:rPr>
          <w:rFonts w:ascii="Times New Roman" w:hAnsi="Times New Roman" w:cs="Times New Roman"/>
          <w:sz w:val="20"/>
          <w:szCs w:val="20"/>
          <w:lang w:val="en-GB"/>
        </w:rPr>
        <w:t>, Myles Fredric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>2003</w:t>
      </w:r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D700E7">
        <w:rPr>
          <w:rFonts w:ascii="Times New Roman" w:hAnsi="Times New Roman" w:cs="Times New Roman"/>
          <w:i/>
          <w:sz w:val="20"/>
          <w:szCs w:val="20"/>
          <w:lang w:val="en-GB"/>
        </w:rPr>
        <w:t>Apology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 30b 2-4: Socrates, money, and the grammar of </w:t>
      </w:r>
      <w:proofErr w:type="spellStart"/>
      <w:r w:rsidRPr="00D700E7">
        <w:rPr>
          <w:rFonts w:ascii="Times New Roman" w:hAnsi="Times New Roman" w:cs="Times New Roman"/>
          <w:sz w:val="20"/>
          <w:szCs w:val="20"/>
        </w:rPr>
        <w:t>γίγνεσθ</w:t>
      </w:r>
      <w:proofErr w:type="spellEnd"/>
      <w:r w:rsidRPr="00D700E7">
        <w:rPr>
          <w:rFonts w:ascii="Times New Roman" w:hAnsi="Times New Roman" w:cs="Times New Roman"/>
          <w:sz w:val="20"/>
          <w:szCs w:val="20"/>
        </w:rPr>
        <w:t>αι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D700E7">
        <w:rPr>
          <w:rFonts w:ascii="Times New Roman" w:hAnsi="Times New Roman" w:cs="Times New Roman"/>
          <w:i/>
          <w:sz w:val="20"/>
          <w:szCs w:val="20"/>
          <w:lang w:val="en-GB"/>
        </w:rPr>
        <w:t>The Journal of Hellenic Studies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>, 123, 1-25. https://doi.org/10.2307/3246257</w:t>
      </w:r>
    </w:p>
    <w:p w14:paraId="57168E8A" w14:textId="3E80B4F6" w:rsidR="00D700E7" w:rsidRDefault="00D700E7" w:rsidP="00D700E7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700E7">
        <w:rPr>
          <w:rFonts w:ascii="Times New Roman" w:hAnsi="Times New Roman" w:cs="Times New Roman"/>
          <w:sz w:val="20"/>
          <w:szCs w:val="20"/>
          <w:lang w:val="en-US"/>
        </w:rPr>
        <w:t>Liddell, Henry George and Scott</w:t>
      </w:r>
      <w:r w:rsidR="00B05CD1" w:rsidRPr="00B05CD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B05CD1" w:rsidRPr="00D700E7">
        <w:rPr>
          <w:rFonts w:ascii="Times New Roman" w:hAnsi="Times New Roman" w:cs="Times New Roman"/>
          <w:sz w:val="20"/>
          <w:szCs w:val="20"/>
          <w:lang w:val="en-US"/>
        </w:rPr>
        <w:t>Robert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>1940</w:t>
      </w:r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D700E7">
        <w:rPr>
          <w:rFonts w:ascii="Times New Roman" w:hAnsi="Times New Roman" w:cs="Times New Roman"/>
          <w:i/>
          <w:sz w:val="20"/>
          <w:szCs w:val="20"/>
          <w:lang w:val="en-US"/>
        </w:rPr>
        <w:t>A Greek-English Lexicon</w:t>
      </w:r>
      <w:r w:rsidRPr="00D700E7">
        <w:rPr>
          <w:rFonts w:ascii="Times New Roman" w:hAnsi="Times New Roman" w:cs="Times New Roman"/>
          <w:sz w:val="20"/>
          <w:szCs w:val="20"/>
          <w:lang w:val="en-US"/>
        </w:rPr>
        <w:t>. Oxford: Clarendon Press.</w:t>
      </w:r>
    </w:p>
    <w:p w14:paraId="5F3489D2" w14:textId="77777777" w:rsidR="00D700E7" w:rsidRDefault="00D700E7" w:rsidP="00D700E7">
      <w:pPr>
        <w:pStyle w:val="a7"/>
        <w:widowControl w:val="0"/>
        <w:tabs>
          <w:tab w:val="num" w:pos="360"/>
        </w:tabs>
        <w:spacing w:after="0" w:line="240" w:lineRule="auto"/>
        <w:ind w:left="380" w:hanging="38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Philodemus’ </w:t>
      </w:r>
      <w:r w:rsidRPr="00D700E7">
        <w:rPr>
          <w:rFonts w:ascii="Times New Roman" w:hAnsi="Times New Roman" w:cs="Times New Roman"/>
          <w:i/>
          <w:sz w:val="20"/>
          <w:szCs w:val="20"/>
          <w:lang w:val="en-GB"/>
        </w:rPr>
        <w:t>History of the Philosophers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>: Plato and th</w:t>
      </w:r>
      <w:r>
        <w:rPr>
          <w:rFonts w:ascii="Times New Roman" w:hAnsi="Times New Roman" w:cs="Times New Roman"/>
          <w:sz w:val="20"/>
          <w:szCs w:val="20"/>
          <w:lang w:val="en-GB"/>
        </w:rPr>
        <w:t>e Academy (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PHerc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>. 1021 and 164)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>2020</w:t>
      </w:r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 Translated with Introduction by Paul Kalligas and Voula </w:t>
      </w:r>
      <w:proofErr w:type="spellStart"/>
      <w:r w:rsidRPr="00D700E7">
        <w:rPr>
          <w:rFonts w:ascii="Times New Roman" w:hAnsi="Times New Roman" w:cs="Times New Roman"/>
          <w:sz w:val="20"/>
          <w:szCs w:val="20"/>
          <w:lang w:val="en-GB"/>
        </w:rPr>
        <w:t>Tsouna</w:t>
      </w:r>
      <w:proofErr w:type="spellEnd"/>
      <w:r w:rsidRPr="00D700E7">
        <w:rPr>
          <w:rFonts w:ascii="Times New Roman" w:hAnsi="Times New Roman" w:cs="Times New Roman"/>
          <w:sz w:val="20"/>
          <w:szCs w:val="20"/>
          <w:lang w:val="en-GB"/>
        </w:rPr>
        <w:t xml:space="preserve">, and Notes by Myrto Hatzimichali. </w:t>
      </w:r>
      <w:r w:rsidRPr="00D700E7">
        <w:rPr>
          <w:rFonts w:ascii="Times New Roman" w:hAnsi="Times New Roman" w:cs="Times New Roman"/>
          <w:i/>
          <w:sz w:val="20"/>
          <w:szCs w:val="20"/>
          <w:lang w:val="en-GB"/>
        </w:rPr>
        <w:t>Plato’s Academy: Its Workings and its History</w:t>
      </w:r>
      <w:r w:rsidRPr="00D700E7">
        <w:rPr>
          <w:rFonts w:ascii="Times New Roman" w:hAnsi="Times New Roman" w:cs="Times New Roman"/>
          <w:sz w:val="20"/>
          <w:szCs w:val="20"/>
          <w:lang w:val="en-GB"/>
        </w:rPr>
        <w:t>. Edited by Paul Kalligas, Chloe Balla, Effie Baziotopoulou-Valavani, and Vassilis Karasmanis.‎ Cambridge University Press, 276-383.</w:t>
      </w:r>
    </w:p>
    <w:sectPr w:rsidR="00D700E7" w:rsidSect="00AF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CF7E" w14:textId="77777777" w:rsidR="007A0EC6" w:rsidRDefault="007A0EC6" w:rsidP="009C0E3B">
      <w:pPr>
        <w:spacing w:after="0" w:line="240" w:lineRule="auto"/>
      </w:pPr>
      <w:r>
        <w:separator/>
      </w:r>
    </w:p>
  </w:endnote>
  <w:endnote w:type="continuationSeparator" w:id="0">
    <w:p w14:paraId="4AD4E68F" w14:textId="77777777" w:rsidR="007A0EC6" w:rsidRDefault="007A0EC6" w:rsidP="009C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Arial"/>
    <w:charset w:val="00"/>
    <w:family w:val="swiss"/>
    <w:pitch w:val="variable"/>
    <w:sig w:usb0="00000001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7D2E" w14:textId="77777777" w:rsidR="007A0EC6" w:rsidRDefault="007A0EC6" w:rsidP="009C0E3B">
      <w:pPr>
        <w:spacing w:after="0" w:line="240" w:lineRule="auto"/>
      </w:pPr>
      <w:r>
        <w:separator/>
      </w:r>
    </w:p>
  </w:footnote>
  <w:footnote w:type="continuationSeparator" w:id="0">
    <w:p w14:paraId="43D49B5D" w14:textId="77777777" w:rsidR="007A0EC6" w:rsidRDefault="007A0EC6" w:rsidP="009C0E3B">
      <w:pPr>
        <w:spacing w:after="0" w:line="240" w:lineRule="auto"/>
      </w:pPr>
      <w:r>
        <w:continuationSeparator/>
      </w:r>
    </w:p>
  </w:footnote>
  <w:footnote w:id="1">
    <w:p w14:paraId="3CFE81A5" w14:textId="4153AD6D" w:rsidR="00137871" w:rsidRPr="00FE1ADC" w:rsidRDefault="00137871" w:rsidP="00D700E7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 w:rsidRPr="00D700E7">
        <w:rPr>
          <w:rStyle w:val="ab"/>
          <w:rFonts w:ascii="Times New Roman" w:hAnsi="Times New Roman" w:cs="Times New Roman"/>
          <w:sz w:val="18"/>
          <w:szCs w:val="18"/>
        </w:rPr>
        <w:footnoteRef/>
      </w:r>
      <w:r w:rsidRPr="00D700E7">
        <w:rPr>
          <w:rFonts w:ascii="Times New Roman" w:hAnsi="Times New Roman" w:cs="Times New Roman"/>
          <w:sz w:val="18"/>
          <w:szCs w:val="18"/>
          <w:lang w:val="en-GB"/>
        </w:rPr>
        <w:t xml:space="preserve"> © Bazaluk,</w:t>
      </w:r>
      <w:r w:rsidRPr="00D700E7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D700E7">
        <w:rPr>
          <w:rFonts w:ascii="Times New Roman" w:hAnsi="Times New Roman" w:cs="Times New Roman"/>
          <w:sz w:val="18"/>
          <w:szCs w:val="18"/>
          <w:lang w:val="en-GB"/>
        </w:rPr>
        <w:t>Oleg, 202</w:t>
      </w:r>
      <w:r w:rsidR="00FE1ADC">
        <w:rPr>
          <w:rFonts w:ascii="Times New Roman" w:hAnsi="Times New Roman" w:cs="Times New Roman"/>
          <w:sz w:val="18"/>
          <w:szCs w:val="18"/>
        </w:rPr>
        <w:t>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931"/>
    <w:multiLevelType w:val="hybridMultilevel"/>
    <w:tmpl w:val="8160A7F2"/>
    <w:lvl w:ilvl="0" w:tplc="E80A6C56">
      <w:start w:val="1"/>
      <w:numFmt w:val="decimal"/>
      <w:lvlText w:val="%1."/>
      <w:lvlJc w:val="left"/>
      <w:pPr>
        <w:ind w:left="720" w:hanging="360"/>
      </w:pPr>
    </w:lvl>
    <w:lvl w:ilvl="1" w:tplc="C1A8E0DA" w:tentative="1">
      <w:start w:val="1"/>
      <w:numFmt w:val="lowerLetter"/>
      <w:lvlText w:val="%2."/>
      <w:lvlJc w:val="left"/>
      <w:pPr>
        <w:ind w:left="1440" w:hanging="360"/>
      </w:pPr>
    </w:lvl>
    <w:lvl w:ilvl="2" w:tplc="C6A0648A" w:tentative="1">
      <w:start w:val="1"/>
      <w:numFmt w:val="lowerRoman"/>
      <w:lvlText w:val="%3."/>
      <w:lvlJc w:val="right"/>
      <w:pPr>
        <w:ind w:left="2160" w:hanging="180"/>
      </w:pPr>
    </w:lvl>
    <w:lvl w:ilvl="3" w:tplc="5A6661FA" w:tentative="1">
      <w:start w:val="1"/>
      <w:numFmt w:val="decimal"/>
      <w:lvlText w:val="%4."/>
      <w:lvlJc w:val="left"/>
      <w:pPr>
        <w:ind w:left="2880" w:hanging="360"/>
      </w:pPr>
    </w:lvl>
    <w:lvl w:ilvl="4" w:tplc="3F3C3956" w:tentative="1">
      <w:start w:val="1"/>
      <w:numFmt w:val="lowerLetter"/>
      <w:lvlText w:val="%5."/>
      <w:lvlJc w:val="left"/>
      <w:pPr>
        <w:ind w:left="3600" w:hanging="360"/>
      </w:pPr>
    </w:lvl>
    <w:lvl w:ilvl="5" w:tplc="224AE35C" w:tentative="1">
      <w:start w:val="1"/>
      <w:numFmt w:val="lowerRoman"/>
      <w:lvlText w:val="%6."/>
      <w:lvlJc w:val="right"/>
      <w:pPr>
        <w:ind w:left="4320" w:hanging="180"/>
      </w:pPr>
    </w:lvl>
    <w:lvl w:ilvl="6" w:tplc="DB04A08E" w:tentative="1">
      <w:start w:val="1"/>
      <w:numFmt w:val="decimal"/>
      <w:lvlText w:val="%7."/>
      <w:lvlJc w:val="left"/>
      <w:pPr>
        <w:ind w:left="5040" w:hanging="360"/>
      </w:pPr>
    </w:lvl>
    <w:lvl w:ilvl="7" w:tplc="FF90F00C" w:tentative="1">
      <w:start w:val="1"/>
      <w:numFmt w:val="lowerLetter"/>
      <w:lvlText w:val="%8."/>
      <w:lvlJc w:val="left"/>
      <w:pPr>
        <w:ind w:left="5760" w:hanging="360"/>
      </w:pPr>
    </w:lvl>
    <w:lvl w:ilvl="8" w:tplc="9E3AB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673C"/>
    <w:multiLevelType w:val="hybridMultilevel"/>
    <w:tmpl w:val="67CA48DE"/>
    <w:lvl w:ilvl="0" w:tplc="112AF67C">
      <w:start w:val="1"/>
      <w:numFmt w:val="decimal"/>
      <w:lvlText w:val="(%1)"/>
      <w:lvlJc w:val="left"/>
      <w:pPr>
        <w:ind w:left="1113" w:hanging="360"/>
      </w:pPr>
      <w:rPr>
        <w:rFonts w:hint="default"/>
      </w:rPr>
    </w:lvl>
    <w:lvl w:ilvl="1" w:tplc="9872BAC6" w:tentative="1">
      <w:start w:val="1"/>
      <w:numFmt w:val="lowerLetter"/>
      <w:lvlText w:val="%2."/>
      <w:lvlJc w:val="left"/>
      <w:pPr>
        <w:ind w:left="1833" w:hanging="360"/>
      </w:pPr>
    </w:lvl>
    <w:lvl w:ilvl="2" w:tplc="E47E6800" w:tentative="1">
      <w:start w:val="1"/>
      <w:numFmt w:val="lowerRoman"/>
      <w:lvlText w:val="%3."/>
      <w:lvlJc w:val="right"/>
      <w:pPr>
        <w:ind w:left="2553" w:hanging="180"/>
      </w:pPr>
    </w:lvl>
    <w:lvl w:ilvl="3" w:tplc="5D74B5F8" w:tentative="1">
      <w:start w:val="1"/>
      <w:numFmt w:val="decimal"/>
      <w:lvlText w:val="%4."/>
      <w:lvlJc w:val="left"/>
      <w:pPr>
        <w:ind w:left="3273" w:hanging="360"/>
      </w:pPr>
    </w:lvl>
    <w:lvl w:ilvl="4" w:tplc="A262F284" w:tentative="1">
      <w:start w:val="1"/>
      <w:numFmt w:val="lowerLetter"/>
      <w:lvlText w:val="%5."/>
      <w:lvlJc w:val="left"/>
      <w:pPr>
        <w:ind w:left="3993" w:hanging="360"/>
      </w:pPr>
    </w:lvl>
    <w:lvl w:ilvl="5" w:tplc="7AAC7A02" w:tentative="1">
      <w:start w:val="1"/>
      <w:numFmt w:val="lowerRoman"/>
      <w:lvlText w:val="%6."/>
      <w:lvlJc w:val="right"/>
      <w:pPr>
        <w:ind w:left="4713" w:hanging="180"/>
      </w:pPr>
    </w:lvl>
    <w:lvl w:ilvl="6" w:tplc="2BB04E1E" w:tentative="1">
      <w:start w:val="1"/>
      <w:numFmt w:val="decimal"/>
      <w:lvlText w:val="%7."/>
      <w:lvlJc w:val="left"/>
      <w:pPr>
        <w:ind w:left="5433" w:hanging="360"/>
      </w:pPr>
    </w:lvl>
    <w:lvl w:ilvl="7" w:tplc="48F69D34" w:tentative="1">
      <w:start w:val="1"/>
      <w:numFmt w:val="lowerLetter"/>
      <w:lvlText w:val="%8."/>
      <w:lvlJc w:val="left"/>
      <w:pPr>
        <w:ind w:left="6153" w:hanging="360"/>
      </w:pPr>
    </w:lvl>
    <w:lvl w:ilvl="8" w:tplc="3D6CB508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147928B7"/>
    <w:multiLevelType w:val="hybridMultilevel"/>
    <w:tmpl w:val="736200FC"/>
    <w:lvl w:ilvl="0" w:tplc="1E98F8D6">
      <w:start w:val="1"/>
      <w:numFmt w:val="decimal"/>
      <w:lvlText w:val="%1."/>
      <w:lvlJc w:val="left"/>
      <w:pPr>
        <w:ind w:left="720" w:hanging="360"/>
      </w:pPr>
    </w:lvl>
    <w:lvl w:ilvl="1" w:tplc="B81445E4" w:tentative="1">
      <w:start w:val="1"/>
      <w:numFmt w:val="lowerLetter"/>
      <w:lvlText w:val="%2."/>
      <w:lvlJc w:val="left"/>
      <w:pPr>
        <w:ind w:left="1440" w:hanging="360"/>
      </w:pPr>
    </w:lvl>
    <w:lvl w:ilvl="2" w:tplc="C47426CA" w:tentative="1">
      <w:start w:val="1"/>
      <w:numFmt w:val="lowerRoman"/>
      <w:lvlText w:val="%3."/>
      <w:lvlJc w:val="right"/>
      <w:pPr>
        <w:ind w:left="2160" w:hanging="180"/>
      </w:pPr>
    </w:lvl>
    <w:lvl w:ilvl="3" w:tplc="70CA86FE" w:tentative="1">
      <w:start w:val="1"/>
      <w:numFmt w:val="decimal"/>
      <w:lvlText w:val="%4."/>
      <w:lvlJc w:val="left"/>
      <w:pPr>
        <w:ind w:left="2880" w:hanging="360"/>
      </w:pPr>
    </w:lvl>
    <w:lvl w:ilvl="4" w:tplc="635E927C" w:tentative="1">
      <w:start w:val="1"/>
      <w:numFmt w:val="lowerLetter"/>
      <w:lvlText w:val="%5."/>
      <w:lvlJc w:val="left"/>
      <w:pPr>
        <w:ind w:left="3600" w:hanging="360"/>
      </w:pPr>
    </w:lvl>
    <w:lvl w:ilvl="5" w:tplc="0DEA29A4" w:tentative="1">
      <w:start w:val="1"/>
      <w:numFmt w:val="lowerRoman"/>
      <w:lvlText w:val="%6."/>
      <w:lvlJc w:val="right"/>
      <w:pPr>
        <w:ind w:left="4320" w:hanging="180"/>
      </w:pPr>
    </w:lvl>
    <w:lvl w:ilvl="6" w:tplc="D2DA974E" w:tentative="1">
      <w:start w:val="1"/>
      <w:numFmt w:val="decimal"/>
      <w:lvlText w:val="%7."/>
      <w:lvlJc w:val="left"/>
      <w:pPr>
        <w:ind w:left="5040" w:hanging="360"/>
      </w:pPr>
    </w:lvl>
    <w:lvl w:ilvl="7" w:tplc="30A81DFA" w:tentative="1">
      <w:start w:val="1"/>
      <w:numFmt w:val="lowerLetter"/>
      <w:lvlText w:val="%8."/>
      <w:lvlJc w:val="left"/>
      <w:pPr>
        <w:ind w:left="5760" w:hanging="360"/>
      </w:pPr>
    </w:lvl>
    <w:lvl w:ilvl="8" w:tplc="854E9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7186"/>
    <w:multiLevelType w:val="hybridMultilevel"/>
    <w:tmpl w:val="FEEC6C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24B88"/>
    <w:multiLevelType w:val="hybridMultilevel"/>
    <w:tmpl w:val="A6DE1240"/>
    <w:lvl w:ilvl="0" w:tplc="8206B5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52C3"/>
    <w:multiLevelType w:val="hybridMultilevel"/>
    <w:tmpl w:val="8A9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234"/>
    <w:multiLevelType w:val="hybridMultilevel"/>
    <w:tmpl w:val="B87AB5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43424"/>
    <w:multiLevelType w:val="hybridMultilevel"/>
    <w:tmpl w:val="0986C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F69F7"/>
    <w:multiLevelType w:val="hybridMultilevel"/>
    <w:tmpl w:val="FD02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17DBF"/>
    <w:multiLevelType w:val="hybridMultilevel"/>
    <w:tmpl w:val="B7D03AAA"/>
    <w:lvl w:ilvl="0" w:tplc="7428A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66EF82" w:tentative="1">
      <w:start w:val="1"/>
      <w:numFmt w:val="lowerLetter"/>
      <w:lvlText w:val="%2."/>
      <w:lvlJc w:val="left"/>
      <w:pPr>
        <w:ind w:left="1440" w:hanging="360"/>
      </w:pPr>
    </w:lvl>
    <w:lvl w:ilvl="2" w:tplc="10D41944" w:tentative="1">
      <w:start w:val="1"/>
      <w:numFmt w:val="lowerRoman"/>
      <w:lvlText w:val="%3."/>
      <w:lvlJc w:val="right"/>
      <w:pPr>
        <w:ind w:left="2160" w:hanging="180"/>
      </w:pPr>
    </w:lvl>
    <w:lvl w:ilvl="3" w:tplc="933AAA98" w:tentative="1">
      <w:start w:val="1"/>
      <w:numFmt w:val="decimal"/>
      <w:lvlText w:val="%4."/>
      <w:lvlJc w:val="left"/>
      <w:pPr>
        <w:ind w:left="2880" w:hanging="360"/>
      </w:pPr>
    </w:lvl>
    <w:lvl w:ilvl="4" w:tplc="026E9872" w:tentative="1">
      <w:start w:val="1"/>
      <w:numFmt w:val="lowerLetter"/>
      <w:lvlText w:val="%5."/>
      <w:lvlJc w:val="left"/>
      <w:pPr>
        <w:ind w:left="3600" w:hanging="360"/>
      </w:pPr>
    </w:lvl>
    <w:lvl w:ilvl="5" w:tplc="CB9824CE" w:tentative="1">
      <w:start w:val="1"/>
      <w:numFmt w:val="lowerRoman"/>
      <w:lvlText w:val="%6."/>
      <w:lvlJc w:val="right"/>
      <w:pPr>
        <w:ind w:left="4320" w:hanging="180"/>
      </w:pPr>
    </w:lvl>
    <w:lvl w:ilvl="6" w:tplc="5AC219B4" w:tentative="1">
      <w:start w:val="1"/>
      <w:numFmt w:val="decimal"/>
      <w:lvlText w:val="%7."/>
      <w:lvlJc w:val="left"/>
      <w:pPr>
        <w:ind w:left="5040" w:hanging="360"/>
      </w:pPr>
    </w:lvl>
    <w:lvl w:ilvl="7" w:tplc="7D4C56AE" w:tentative="1">
      <w:start w:val="1"/>
      <w:numFmt w:val="lowerLetter"/>
      <w:lvlText w:val="%8."/>
      <w:lvlJc w:val="left"/>
      <w:pPr>
        <w:ind w:left="5760" w:hanging="360"/>
      </w:pPr>
    </w:lvl>
    <w:lvl w:ilvl="8" w:tplc="E81E6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B767D"/>
    <w:multiLevelType w:val="hybridMultilevel"/>
    <w:tmpl w:val="D78461F8"/>
    <w:lvl w:ilvl="0" w:tplc="AA342794">
      <w:start w:val="1"/>
      <w:numFmt w:val="decimal"/>
      <w:lvlText w:val="%1."/>
      <w:lvlJc w:val="left"/>
      <w:pPr>
        <w:ind w:left="720" w:hanging="360"/>
      </w:pPr>
    </w:lvl>
    <w:lvl w:ilvl="1" w:tplc="E50EC900" w:tentative="1">
      <w:start w:val="1"/>
      <w:numFmt w:val="lowerLetter"/>
      <w:lvlText w:val="%2."/>
      <w:lvlJc w:val="left"/>
      <w:pPr>
        <w:ind w:left="1440" w:hanging="360"/>
      </w:pPr>
    </w:lvl>
    <w:lvl w:ilvl="2" w:tplc="81A4F362" w:tentative="1">
      <w:start w:val="1"/>
      <w:numFmt w:val="lowerRoman"/>
      <w:lvlText w:val="%3."/>
      <w:lvlJc w:val="right"/>
      <w:pPr>
        <w:ind w:left="2160" w:hanging="180"/>
      </w:pPr>
    </w:lvl>
    <w:lvl w:ilvl="3" w:tplc="A9689940" w:tentative="1">
      <w:start w:val="1"/>
      <w:numFmt w:val="decimal"/>
      <w:lvlText w:val="%4."/>
      <w:lvlJc w:val="left"/>
      <w:pPr>
        <w:ind w:left="2880" w:hanging="360"/>
      </w:pPr>
    </w:lvl>
    <w:lvl w:ilvl="4" w:tplc="CFE659A4" w:tentative="1">
      <w:start w:val="1"/>
      <w:numFmt w:val="lowerLetter"/>
      <w:lvlText w:val="%5."/>
      <w:lvlJc w:val="left"/>
      <w:pPr>
        <w:ind w:left="3600" w:hanging="360"/>
      </w:pPr>
    </w:lvl>
    <w:lvl w:ilvl="5" w:tplc="4D7854A4" w:tentative="1">
      <w:start w:val="1"/>
      <w:numFmt w:val="lowerRoman"/>
      <w:lvlText w:val="%6."/>
      <w:lvlJc w:val="right"/>
      <w:pPr>
        <w:ind w:left="4320" w:hanging="180"/>
      </w:pPr>
    </w:lvl>
    <w:lvl w:ilvl="6" w:tplc="9EDC00CA" w:tentative="1">
      <w:start w:val="1"/>
      <w:numFmt w:val="decimal"/>
      <w:lvlText w:val="%7."/>
      <w:lvlJc w:val="left"/>
      <w:pPr>
        <w:ind w:left="5040" w:hanging="360"/>
      </w:pPr>
    </w:lvl>
    <w:lvl w:ilvl="7" w:tplc="9FD4F6C2" w:tentative="1">
      <w:start w:val="1"/>
      <w:numFmt w:val="lowerLetter"/>
      <w:lvlText w:val="%8."/>
      <w:lvlJc w:val="left"/>
      <w:pPr>
        <w:ind w:left="5760" w:hanging="360"/>
      </w:pPr>
    </w:lvl>
    <w:lvl w:ilvl="8" w:tplc="3710E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669AE"/>
    <w:multiLevelType w:val="hybridMultilevel"/>
    <w:tmpl w:val="E30012D2"/>
    <w:lvl w:ilvl="0" w:tplc="7E68E4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5134D"/>
    <w:multiLevelType w:val="hybridMultilevel"/>
    <w:tmpl w:val="61F682B2"/>
    <w:lvl w:ilvl="0" w:tplc="9E329456">
      <w:start w:val="1"/>
      <w:numFmt w:val="decimal"/>
      <w:lvlText w:val="%1."/>
      <w:lvlJc w:val="left"/>
      <w:pPr>
        <w:ind w:left="720" w:hanging="360"/>
      </w:pPr>
    </w:lvl>
    <w:lvl w:ilvl="1" w:tplc="1C622FD8" w:tentative="1">
      <w:start w:val="1"/>
      <w:numFmt w:val="lowerLetter"/>
      <w:lvlText w:val="%2."/>
      <w:lvlJc w:val="left"/>
      <w:pPr>
        <w:ind w:left="1440" w:hanging="360"/>
      </w:pPr>
    </w:lvl>
    <w:lvl w:ilvl="2" w:tplc="EAF6A200" w:tentative="1">
      <w:start w:val="1"/>
      <w:numFmt w:val="lowerRoman"/>
      <w:lvlText w:val="%3."/>
      <w:lvlJc w:val="right"/>
      <w:pPr>
        <w:ind w:left="2160" w:hanging="180"/>
      </w:pPr>
    </w:lvl>
    <w:lvl w:ilvl="3" w:tplc="4ADC337C" w:tentative="1">
      <w:start w:val="1"/>
      <w:numFmt w:val="decimal"/>
      <w:lvlText w:val="%4."/>
      <w:lvlJc w:val="left"/>
      <w:pPr>
        <w:ind w:left="2880" w:hanging="360"/>
      </w:pPr>
    </w:lvl>
    <w:lvl w:ilvl="4" w:tplc="A6DCF21E" w:tentative="1">
      <w:start w:val="1"/>
      <w:numFmt w:val="lowerLetter"/>
      <w:lvlText w:val="%5."/>
      <w:lvlJc w:val="left"/>
      <w:pPr>
        <w:ind w:left="3600" w:hanging="360"/>
      </w:pPr>
    </w:lvl>
    <w:lvl w:ilvl="5" w:tplc="FE0CA4DC" w:tentative="1">
      <w:start w:val="1"/>
      <w:numFmt w:val="lowerRoman"/>
      <w:lvlText w:val="%6."/>
      <w:lvlJc w:val="right"/>
      <w:pPr>
        <w:ind w:left="4320" w:hanging="180"/>
      </w:pPr>
    </w:lvl>
    <w:lvl w:ilvl="6" w:tplc="1488215A" w:tentative="1">
      <w:start w:val="1"/>
      <w:numFmt w:val="decimal"/>
      <w:lvlText w:val="%7."/>
      <w:lvlJc w:val="left"/>
      <w:pPr>
        <w:ind w:left="5040" w:hanging="360"/>
      </w:pPr>
    </w:lvl>
    <w:lvl w:ilvl="7" w:tplc="ED8E05F4" w:tentative="1">
      <w:start w:val="1"/>
      <w:numFmt w:val="lowerLetter"/>
      <w:lvlText w:val="%8."/>
      <w:lvlJc w:val="left"/>
      <w:pPr>
        <w:ind w:left="5760" w:hanging="360"/>
      </w:pPr>
    </w:lvl>
    <w:lvl w:ilvl="8" w:tplc="DA3EF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93B0B"/>
    <w:multiLevelType w:val="hybridMultilevel"/>
    <w:tmpl w:val="B7223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5300F"/>
    <w:multiLevelType w:val="hybridMultilevel"/>
    <w:tmpl w:val="D69483AA"/>
    <w:lvl w:ilvl="0" w:tplc="CB2CE4E2">
      <w:start w:val="1"/>
      <w:numFmt w:val="decimal"/>
      <w:lvlText w:val="%1."/>
      <w:lvlJc w:val="left"/>
      <w:pPr>
        <w:ind w:left="720" w:hanging="360"/>
      </w:pPr>
    </w:lvl>
    <w:lvl w:ilvl="1" w:tplc="4A84FFF4" w:tentative="1">
      <w:start w:val="1"/>
      <w:numFmt w:val="lowerLetter"/>
      <w:lvlText w:val="%2."/>
      <w:lvlJc w:val="left"/>
      <w:pPr>
        <w:ind w:left="1440" w:hanging="360"/>
      </w:pPr>
    </w:lvl>
    <w:lvl w:ilvl="2" w:tplc="D0EEE7AC" w:tentative="1">
      <w:start w:val="1"/>
      <w:numFmt w:val="lowerRoman"/>
      <w:lvlText w:val="%3."/>
      <w:lvlJc w:val="right"/>
      <w:pPr>
        <w:ind w:left="2160" w:hanging="180"/>
      </w:pPr>
    </w:lvl>
    <w:lvl w:ilvl="3" w:tplc="3CF4EC54" w:tentative="1">
      <w:start w:val="1"/>
      <w:numFmt w:val="decimal"/>
      <w:lvlText w:val="%4."/>
      <w:lvlJc w:val="left"/>
      <w:pPr>
        <w:ind w:left="2880" w:hanging="360"/>
      </w:pPr>
    </w:lvl>
    <w:lvl w:ilvl="4" w:tplc="EA38E3B4" w:tentative="1">
      <w:start w:val="1"/>
      <w:numFmt w:val="lowerLetter"/>
      <w:lvlText w:val="%5."/>
      <w:lvlJc w:val="left"/>
      <w:pPr>
        <w:ind w:left="3600" w:hanging="360"/>
      </w:pPr>
    </w:lvl>
    <w:lvl w:ilvl="5" w:tplc="0860AF9C" w:tentative="1">
      <w:start w:val="1"/>
      <w:numFmt w:val="lowerRoman"/>
      <w:lvlText w:val="%6."/>
      <w:lvlJc w:val="right"/>
      <w:pPr>
        <w:ind w:left="4320" w:hanging="180"/>
      </w:pPr>
    </w:lvl>
    <w:lvl w:ilvl="6" w:tplc="7BC25B80" w:tentative="1">
      <w:start w:val="1"/>
      <w:numFmt w:val="decimal"/>
      <w:lvlText w:val="%7."/>
      <w:lvlJc w:val="left"/>
      <w:pPr>
        <w:ind w:left="5040" w:hanging="360"/>
      </w:pPr>
    </w:lvl>
    <w:lvl w:ilvl="7" w:tplc="91EA503A" w:tentative="1">
      <w:start w:val="1"/>
      <w:numFmt w:val="lowerLetter"/>
      <w:lvlText w:val="%8."/>
      <w:lvlJc w:val="left"/>
      <w:pPr>
        <w:ind w:left="5760" w:hanging="360"/>
      </w:pPr>
    </w:lvl>
    <w:lvl w:ilvl="8" w:tplc="4802F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36E06"/>
    <w:multiLevelType w:val="hybridMultilevel"/>
    <w:tmpl w:val="686C5B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702199">
    <w:abstractNumId w:val="15"/>
  </w:num>
  <w:num w:numId="2" w16cid:durableId="1864198219">
    <w:abstractNumId w:val="3"/>
  </w:num>
  <w:num w:numId="3" w16cid:durableId="91973852">
    <w:abstractNumId w:val="6"/>
  </w:num>
  <w:num w:numId="4" w16cid:durableId="1195192612">
    <w:abstractNumId w:val="5"/>
  </w:num>
  <w:num w:numId="5" w16cid:durableId="1555462781">
    <w:abstractNumId w:val="7"/>
  </w:num>
  <w:num w:numId="6" w16cid:durableId="620965380">
    <w:abstractNumId w:val="13"/>
  </w:num>
  <w:num w:numId="7" w16cid:durableId="2037655404">
    <w:abstractNumId w:val="8"/>
  </w:num>
  <w:num w:numId="8" w16cid:durableId="478350724">
    <w:abstractNumId w:val="4"/>
  </w:num>
  <w:num w:numId="9" w16cid:durableId="1345086026">
    <w:abstractNumId w:val="11"/>
  </w:num>
  <w:num w:numId="10" w16cid:durableId="1858957338">
    <w:abstractNumId w:val="14"/>
  </w:num>
  <w:num w:numId="11" w16cid:durableId="1947807338">
    <w:abstractNumId w:val="9"/>
  </w:num>
  <w:num w:numId="12" w16cid:durableId="865022388">
    <w:abstractNumId w:val="2"/>
  </w:num>
  <w:num w:numId="13" w16cid:durableId="1396707300">
    <w:abstractNumId w:val="0"/>
  </w:num>
  <w:num w:numId="14" w16cid:durableId="1999116908">
    <w:abstractNumId w:val="1"/>
  </w:num>
  <w:num w:numId="15" w16cid:durableId="1059011657">
    <w:abstractNumId w:val="10"/>
  </w:num>
  <w:num w:numId="16" w16cid:durableId="198712232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M7UwsDS0MDcwMDBU0lEKTi0uzszPAykwNKkFAAuGkh0tAAAA"/>
  </w:docVars>
  <w:rsids>
    <w:rsidRoot w:val="0009655E"/>
    <w:rsid w:val="000004BE"/>
    <w:rsid w:val="00002175"/>
    <w:rsid w:val="0001218A"/>
    <w:rsid w:val="00013CBC"/>
    <w:rsid w:val="00015730"/>
    <w:rsid w:val="00015EAA"/>
    <w:rsid w:val="00017073"/>
    <w:rsid w:val="00020207"/>
    <w:rsid w:val="00023B59"/>
    <w:rsid w:val="0002515C"/>
    <w:rsid w:val="00026B84"/>
    <w:rsid w:val="00031029"/>
    <w:rsid w:val="00034598"/>
    <w:rsid w:val="000348EC"/>
    <w:rsid w:val="000350B5"/>
    <w:rsid w:val="00036E64"/>
    <w:rsid w:val="00037DA4"/>
    <w:rsid w:val="00040753"/>
    <w:rsid w:val="00041421"/>
    <w:rsid w:val="00042CDB"/>
    <w:rsid w:val="0004370C"/>
    <w:rsid w:val="000440B5"/>
    <w:rsid w:val="000460BB"/>
    <w:rsid w:val="00046456"/>
    <w:rsid w:val="0004755B"/>
    <w:rsid w:val="00050F84"/>
    <w:rsid w:val="00051486"/>
    <w:rsid w:val="000518FC"/>
    <w:rsid w:val="00052334"/>
    <w:rsid w:val="00055F0E"/>
    <w:rsid w:val="000617C9"/>
    <w:rsid w:val="00062DAB"/>
    <w:rsid w:val="000701F2"/>
    <w:rsid w:val="00071F19"/>
    <w:rsid w:val="00073840"/>
    <w:rsid w:val="00075C57"/>
    <w:rsid w:val="00085685"/>
    <w:rsid w:val="00085933"/>
    <w:rsid w:val="00086C5B"/>
    <w:rsid w:val="00087BB4"/>
    <w:rsid w:val="00092BF1"/>
    <w:rsid w:val="000944E7"/>
    <w:rsid w:val="0009655E"/>
    <w:rsid w:val="00096CD6"/>
    <w:rsid w:val="000A5694"/>
    <w:rsid w:val="000A72A8"/>
    <w:rsid w:val="000A7A44"/>
    <w:rsid w:val="000B74FF"/>
    <w:rsid w:val="000C1F99"/>
    <w:rsid w:val="000C2167"/>
    <w:rsid w:val="000D43FD"/>
    <w:rsid w:val="000D5B94"/>
    <w:rsid w:val="000E0C5A"/>
    <w:rsid w:val="000E3F0F"/>
    <w:rsid w:val="000F08A8"/>
    <w:rsid w:val="000F0CCF"/>
    <w:rsid w:val="000F5D1E"/>
    <w:rsid w:val="0010004B"/>
    <w:rsid w:val="00100BBF"/>
    <w:rsid w:val="00103B5B"/>
    <w:rsid w:val="00105BDC"/>
    <w:rsid w:val="00107009"/>
    <w:rsid w:val="001078CA"/>
    <w:rsid w:val="00113536"/>
    <w:rsid w:val="00120413"/>
    <w:rsid w:val="00120EB0"/>
    <w:rsid w:val="0012506E"/>
    <w:rsid w:val="0012741E"/>
    <w:rsid w:val="001352A0"/>
    <w:rsid w:val="001352AD"/>
    <w:rsid w:val="0013662B"/>
    <w:rsid w:val="00136BB3"/>
    <w:rsid w:val="00137871"/>
    <w:rsid w:val="00140210"/>
    <w:rsid w:val="00140D51"/>
    <w:rsid w:val="00147F15"/>
    <w:rsid w:val="00150649"/>
    <w:rsid w:val="00151403"/>
    <w:rsid w:val="00153E94"/>
    <w:rsid w:val="001566C4"/>
    <w:rsid w:val="00156CFB"/>
    <w:rsid w:val="00160EF4"/>
    <w:rsid w:val="00163C93"/>
    <w:rsid w:val="00165D55"/>
    <w:rsid w:val="00180A95"/>
    <w:rsid w:val="00185625"/>
    <w:rsid w:val="0018600E"/>
    <w:rsid w:val="0019060A"/>
    <w:rsid w:val="00192C0B"/>
    <w:rsid w:val="001931DA"/>
    <w:rsid w:val="00196846"/>
    <w:rsid w:val="00196C72"/>
    <w:rsid w:val="001A410C"/>
    <w:rsid w:val="001A47F0"/>
    <w:rsid w:val="001A6CB9"/>
    <w:rsid w:val="001B085C"/>
    <w:rsid w:val="001B1FBA"/>
    <w:rsid w:val="001B42A7"/>
    <w:rsid w:val="001B4CCD"/>
    <w:rsid w:val="001C6A2B"/>
    <w:rsid w:val="001D0744"/>
    <w:rsid w:val="001D2C26"/>
    <w:rsid w:val="001D7606"/>
    <w:rsid w:val="001D7BC5"/>
    <w:rsid w:val="001E257E"/>
    <w:rsid w:val="001E4E69"/>
    <w:rsid w:val="001E6B12"/>
    <w:rsid w:val="001F0CC1"/>
    <w:rsid w:val="001F5402"/>
    <w:rsid w:val="001F59CE"/>
    <w:rsid w:val="001F6036"/>
    <w:rsid w:val="00202999"/>
    <w:rsid w:val="00211A49"/>
    <w:rsid w:val="00211FBF"/>
    <w:rsid w:val="002120CE"/>
    <w:rsid w:val="00214250"/>
    <w:rsid w:val="002159E3"/>
    <w:rsid w:val="00220BE5"/>
    <w:rsid w:val="0022187B"/>
    <w:rsid w:val="00221896"/>
    <w:rsid w:val="0022344A"/>
    <w:rsid w:val="002262AE"/>
    <w:rsid w:val="00227D61"/>
    <w:rsid w:val="002310A3"/>
    <w:rsid w:val="00232A8B"/>
    <w:rsid w:val="00233189"/>
    <w:rsid w:val="00234114"/>
    <w:rsid w:val="00241138"/>
    <w:rsid w:val="00243123"/>
    <w:rsid w:val="002436BF"/>
    <w:rsid w:val="00244D9D"/>
    <w:rsid w:val="002457DC"/>
    <w:rsid w:val="0024684E"/>
    <w:rsid w:val="00246BDB"/>
    <w:rsid w:val="00246C08"/>
    <w:rsid w:val="00247756"/>
    <w:rsid w:val="002508A0"/>
    <w:rsid w:val="002640F2"/>
    <w:rsid w:val="0026600A"/>
    <w:rsid w:val="002708BE"/>
    <w:rsid w:val="002732C0"/>
    <w:rsid w:val="00277710"/>
    <w:rsid w:val="00282142"/>
    <w:rsid w:val="002826CB"/>
    <w:rsid w:val="00283141"/>
    <w:rsid w:val="00285C34"/>
    <w:rsid w:val="00285C62"/>
    <w:rsid w:val="00287F33"/>
    <w:rsid w:val="002916B6"/>
    <w:rsid w:val="00293E06"/>
    <w:rsid w:val="00297C63"/>
    <w:rsid w:val="00297D50"/>
    <w:rsid w:val="00297D6C"/>
    <w:rsid w:val="002A0B9A"/>
    <w:rsid w:val="002A0F69"/>
    <w:rsid w:val="002A0FE5"/>
    <w:rsid w:val="002A1E51"/>
    <w:rsid w:val="002A241B"/>
    <w:rsid w:val="002A2B7B"/>
    <w:rsid w:val="002A351B"/>
    <w:rsid w:val="002A6679"/>
    <w:rsid w:val="002B4405"/>
    <w:rsid w:val="002B4E34"/>
    <w:rsid w:val="002B4EB6"/>
    <w:rsid w:val="002C019D"/>
    <w:rsid w:val="002C7958"/>
    <w:rsid w:val="002D295B"/>
    <w:rsid w:val="002D7FB8"/>
    <w:rsid w:val="002E082D"/>
    <w:rsid w:val="002E0B3D"/>
    <w:rsid w:val="002E2571"/>
    <w:rsid w:val="002E43B2"/>
    <w:rsid w:val="002F0049"/>
    <w:rsid w:val="002F0447"/>
    <w:rsid w:val="002F1984"/>
    <w:rsid w:val="002F3651"/>
    <w:rsid w:val="002F5A94"/>
    <w:rsid w:val="00300373"/>
    <w:rsid w:val="0030040B"/>
    <w:rsid w:val="003010CA"/>
    <w:rsid w:val="00302135"/>
    <w:rsid w:val="0030305A"/>
    <w:rsid w:val="003056D2"/>
    <w:rsid w:val="0031008A"/>
    <w:rsid w:val="0031136A"/>
    <w:rsid w:val="003169D4"/>
    <w:rsid w:val="00316AD4"/>
    <w:rsid w:val="0032033D"/>
    <w:rsid w:val="00322576"/>
    <w:rsid w:val="00323DED"/>
    <w:rsid w:val="00324736"/>
    <w:rsid w:val="00330472"/>
    <w:rsid w:val="00332499"/>
    <w:rsid w:val="00335E1D"/>
    <w:rsid w:val="00337777"/>
    <w:rsid w:val="00340A12"/>
    <w:rsid w:val="00344BD0"/>
    <w:rsid w:val="00344F76"/>
    <w:rsid w:val="00347BF9"/>
    <w:rsid w:val="0035215E"/>
    <w:rsid w:val="0035529C"/>
    <w:rsid w:val="00362288"/>
    <w:rsid w:val="00363132"/>
    <w:rsid w:val="003643C3"/>
    <w:rsid w:val="00371E13"/>
    <w:rsid w:val="00373247"/>
    <w:rsid w:val="00374C6A"/>
    <w:rsid w:val="003810DE"/>
    <w:rsid w:val="003836A5"/>
    <w:rsid w:val="003906AC"/>
    <w:rsid w:val="0039401B"/>
    <w:rsid w:val="003A027F"/>
    <w:rsid w:val="003A0E0E"/>
    <w:rsid w:val="003A1B99"/>
    <w:rsid w:val="003B0720"/>
    <w:rsid w:val="003B1356"/>
    <w:rsid w:val="003B3394"/>
    <w:rsid w:val="003B693C"/>
    <w:rsid w:val="003B77FC"/>
    <w:rsid w:val="003C020E"/>
    <w:rsid w:val="003C1F50"/>
    <w:rsid w:val="003C6179"/>
    <w:rsid w:val="003D1655"/>
    <w:rsid w:val="003D5F49"/>
    <w:rsid w:val="003E4072"/>
    <w:rsid w:val="003E53A6"/>
    <w:rsid w:val="003E5ACD"/>
    <w:rsid w:val="003E6072"/>
    <w:rsid w:val="003E7C8F"/>
    <w:rsid w:val="003F1A42"/>
    <w:rsid w:val="003F4836"/>
    <w:rsid w:val="003F4DC6"/>
    <w:rsid w:val="003F6D6E"/>
    <w:rsid w:val="003F709F"/>
    <w:rsid w:val="003F75F5"/>
    <w:rsid w:val="003F7EF9"/>
    <w:rsid w:val="00400372"/>
    <w:rsid w:val="00405335"/>
    <w:rsid w:val="00413487"/>
    <w:rsid w:val="00414101"/>
    <w:rsid w:val="00415C8A"/>
    <w:rsid w:val="004209BD"/>
    <w:rsid w:val="00422348"/>
    <w:rsid w:val="004237A4"/>
    <w:rsid w:val="004240DD"/>
    <w:rsid w:val="004256E6"/>
    <w:rsid w:val="00427E30"/>
    <w:rsid w:val="00431122"/>
    <w:rsid w:val="004313EF"/>
    <w:rsid w:val="00433D45"/>
    <w:rsid w:val="00434730"/>
    <w:rsid w:val="004376BF"/>
    <w:rsid w:val="0043792D"/>
    <w:rsid w:val="00442FC5"/>
    <w:rsid w:val="00444AA2"/>
    <w:rsid w:val="0044638F"/>
    <w:rsid w:val="004548E3"/>
    <w:rsid w:val="00456C7E"/>
    <w:rsid w:val="00457058"/>
    <w:rsid w:val="00460EB4"/>
    <w:rsid w:val="004706BA"/>
    <w:rsid w:val="004709C7"/>
    <w:rsid w:val="004710AD"/>
    <w:rsid w:val="00471C0E"/>
    <w:rsid w:val="004729C8"/>
    <w:rsid w:val="00472DDC"/>
    <w:rsid w:val="00472E2C"/>
    <w:rsid w:val="0047542A"/>
    <w:rsid w:val="004815E4"/>
    <w:rsid w:val="00490E58"/>
    <w:rsid w:val="00497AE3"/>
    <w:rsid w:val="004A16E4"/>
    <w:rsid w:val="004A432E"/>
    <w:rsid w:val="004A7332"/>
    <w:rsid w:val="004B0FDD"/>
    <w:rsid w:val="004B260C"/>
    <w:rsid w:val="004B2B53"/>
    <w:rsid w:val="004B350D"/>
    <w:rsid w:val="004B4B87"/>
    <w:rsid w:val="004B6FB0"/>
    <w:rsid w:val="004B7AD2"/>
    <w:rsid w:val="004C48E8"/>
    <w:rsid w:val="004C67C2"/>
    <w:rsid w:val="004C6CBE"/>
    <w:rsid w:val="004D0897"/>
    <w:rsid w:val="004D2110"/>
    <w:rsid w:val="004D521B"/>
    <w:rsid w:val="004D53E4"/>
    <w:rsid w:val="004D7F96"/>
    <w:rsid w:val="004E6B95"/>
    <w:rsid w:val="004F0FAA"/>
    <w:rsid w:val="004F7A45"/>
    <w:rsid w:val="005014D8"/>
    <w:rsid w:val="0051051C"/>
    <w:rsid w:val="00513FEB"/>
    <w:rsid w:val="00514F05"/>
    <w:rsid w:val="0051662D"/>
    <w:rsid w:val="00517989"/>
    <w:rsid w:val="005224DC"/>
    <w:rsid w:val="00525265"/>
    <w:rsid w:val="00532064"/>
    <w:rsid w:val="00534661"/>
    <w:rsid w:val="005357EB"/>
    <w:rsid w:val="00535E6E"/>
    <w:rsid w:val="00536999"/>
    <w:rsid w:val="00543FE2"/>
    <w:rsid w:val="00546AA4"/>
    <w:rsid w:val="005532F5"/>
    <w:rsid w:val="005533B3"/>
    <w:rsid w:val="00553D2C"/>
    <w:rsid w:val="00555DDE"/>
    <w:rsid w:val="00563319"/>
    <w:rsid w:val="0057001E"/>
    <w:rsid w:val="00570E77"/>
    <w:rsid w:val="00574B51"/>
    <w:rsid w:val="00576B91"/>
    <w:rsid w:val="005771A7"/>
    <w:rsid w:val="005805EB"/>
    <w:rsid w:val="005878DE"/>
    <w:rsid w:val="005922FD"/>
    <w:rsid w:val="0059658F"/>
    <w:rsid w:val="005A2550"/>
    <w:rsid w:val="005A3E51"/>
    <w:rsid w:val="005A6212"/>
    <w:rsid w:val="005A6EE3"/>
    <w:rsid w:val="005B4684"/>
    <w:rsid w:val="005B4B2F"/>
    <w:rsid w:val="005C0F13"/>
    <w:rsid w:val="005C60A0"/>
    <w:rsid w:val="005D4512"/>
    <w:rsid w:val="005D7613"/>
    <w:rsid w:val="005E1C54"/>
    <w:rsid w:val="005E711A"/>
    <w:rsid w:val="005E74E4"/>
    <w:rsid w:val="005F6411"/>
    <w:rsid w:val="0060393B"/>
    <w:rsid w:val="006055C2"/>
    <w:rsid w:val="0060729D"/>
    <w:rsid w:val="006103C3"/>
    <w:rsid w:val="00610DC8"/>
    <w:rsid w:val="00615458"/>
    <w:rsid w:val="00615C33"/>
    <w:rsid w:val="0062298F"/>
    <w:rsid w:val="00623CEB"/>
    <w:rsid w:val="006248E1"/>
    <w:rsid w:val="00626583"/>
    <w:rsid w:val="006272AF"/>
    <w:rsid w:val="0063233B"/>
    <w:rsid w:val="00632488"/>
    <w:rsid w:val="006348ED"/>
    <w:rsid w:val="00636276"/>
    <w:rsid w:val="006364BD"/>
    <w:rsid w:val="00640358"/>
    <w:rsid w:val="006427B4"/>
    <w:rsid w:val="00644780"/>
    <w:rsid w:val="00651023"/>
    <w:rsid w:val="0065140F"/>
    <w:rsid w:val="00657797"/>
    <w:rsid w:val="00660D1A"/>
    <w:rsid w:val="00660D8D"/>
    <w:rsid w:val="00665B01"/>
    <w:rsid w:val="00667779"/>
    <w:rsid w:val="00670A2A"/>
    <w:rsid w:val="006766EF"/>
    <w:rsid w:val="00676DF6"/>
    <w:rsid w:val="00680E65"/>
    <w:rsid w:val="00684CD0"/>
    <w:rsid w:val="006854BF"/>
    <w:rsid w:val="006879EA"/>
    <w:rsid w:val="00692C2E"/>
    <w:rsid w:val="0069337A"/>
    <w:rsid w:val="00693D3D"/>
    <w:rsid w:val="006963DA"/>
    <w:rsid w:val="00697326"/>
    <w:rsid w:val="006A26E4"/>
    <w:rsid w:val="006A3C49"/>
    <w:rsid w:val="006A3D69"/>
    <w:rsid w:val="006A5CAE"/>
    <w:rsid w:val="006A6FC6"/>
    <w:rsid w:val="006B087E"/>
    <w:rsid w:val="006B0C69"/>
    <w:rsid w:val="006B2EDF"/>
    <w:rsid w:val="006B5793"/>
    <w:rsid w:val="006C0BD4"/>
    <w:rsid w:val="006C17F4"/>
    <w:rsid w:val="006C32BC"/>
    <w:rsid w:val="006C5A11"/>
    <w:rsid w:val="006D74D3"/>
    <w:rsid w:val="006D793F"/>
    <w:rsid w:val="006E095D"/>
    <w:rsid w:val="006E1C72"/>
    <w:rsid w:val="006E21E7"/>
    <w:rsid w:val="006E3A2B"/>
    <w:rsid w:val="006E588C"/>
    <w:rsid w:val="006F105A"/>
    <w:rsid w:val="006F1D61"/>
    <w:rsid w:val="006F20D8"/>
    <w:rsid w:val="006F46B7"/>
    <w:rsid w:val="006F788C"/>
    <w:rsid w:val="00701ECC"/>
    <w:rsid w:val="007056D9"/>
    <w:rsid w:val="00706838"/>
    <w:rsid w:val="0071081A"/>
    <w:rsid w:val="00720B64"/>
    <w:rsid w:val="00721BB5"/>
    <w:rsid w:val="007229D2"/>
    <w:rsid w:val="00722BCD"/>
    <w:rsid w:val="00726788"/>
    <w:rsid w:val="007312D4"/>
    <w:rsid w:val="007320E3"/>
    <w:rsid w:val="00732919"/>
    <w:rsid w:val="007365DC"/>
    <w:rsid w:val="00742EF3"/>
    <w:rsid w:val="0074456D"/>
    <w:rsid w:val="00747A59"/>
    <w:rsid w:val="007503F6"/>
    <w:rsid w:val="00750F9F"/>
    <w:rsid w:val="0075405C"/>
    <w:rsid w:val="00757802"/>
    <w:rsid w:val="00760A95"/>
    <w:rsid w:val="00760BAF"/>
    <w:rsid w:val="007611F9"/>
    <w:rsid w:val="007629B2"/>
    <w:rsid w:val="0076544E"/>
    <w:rsid w:val="00767EC3"/>
    <w:rsid w:val="00770169"/>
    <w:rsid w:val="007728C9"/>
    <w:rsid w:val="00775A06"/>
    <w:rsid w:val="00777964"/>
    <w:rsid w:val="00782784"/>
    <w:rsid w:val="007828E4"/>
    <w:rsid w:val="00785805"/>
    <w:rsid w:val="007866CF"/>
    <w:rsid w:val="0079015F"/>
    <w:rsid w:val="007902ED"/>
    <w:rsid w:val="007916FC"/>
    <w:rsid w:val="0079495C"/>
    <w:rsid w:val="00797AC2"/>
    <w:rsid w:val="007A0EC6"/>
    <w:rsid w:val="007A4EF3"/>
    <w:rsid w:val="007A5B6E"/>
    <w:rsid w:val="007B1213"/>
    <w:rsid w:val="007B1F67"/>
    <w:rsid w:val="007B2475"/>
    <w:rsid w:val="007B3DA1"/>
    <w:rsid w:val="007C1ADF"/>
    <w:rsid w:val="007C2AB5"/>
    <w:rsid w:val="007C4696"/>
    <w:rsid w:val="007C4E3A"/>
    <w:rsid w:val="007C5151"/>
    <w:rsid w:val="007C5170"/>
    <w:rsid w:val="007C6338"/>
    <w:rsid w:val="007C7453"/>
    <w:rsid w:val="007D2608"/>
    <w:rsid w:val="007D7261"/>
    <w:rsid w:val="007E05D9"/>
    <w:rsid w:val="007E1FF4"/>
    <w:rsid w:val="007E2C94"/>
    <w:rsid w:val="007E3E10"/>
    <w:rsid w:val="007E4EB2"/>
    <w:rsid w:val="007F4923"/>
    <w:rsid w:val="007F7147"/>
    <w:rsid w:val="00800F56"/>
    <w:rsid w:val="00804024"/>
    <w:rsid w:val="00805B83"/>
    <w:rsid w:val="00806A53"/>
    <w:rsid w:val="00807B0C"/>
    <w:rsid w:val="00816327"/>
    <w:rsid w:val="00825201"/>
    <w:rsid w:val="00827444"/>
    <w:rsid w:val="00831A09"/>
    <w:rsid w:val="00831D57"/>
    <w:rsid w:val="00831F2A"/>
    <w:rsid w:val="008327A3"/>
    <w:rsid w:val="00832A91"/>
    <w:rsid w:val="00832F00"/>
    <w:rsid w:val="00835DAE"/>
    <w:rsid w:val="0083770C"/>
    <w:rsid w:val="00841883"/>
    <w:rsid w:val="00841A6D"/>
    <w:rsid w:val="00844A39"/>
    <w:rsid w:val="0084657D"/>
    <w:rsid w:val="0084729A"/>
    <w:rsid w:val="00850110"/>
    <w:rsid w:val="008543A7"/>
    <w:rsid w:val="00856F34"/>
    <w:rsid w:val="00864701"/>
    <w:rsid w:val="00864B8A"/>
    <w:rsid w:val="00865B9E"/>
    <w:rsid w:val="00870253"/>
    <w:rsid w:val="00870D58"/>
    <w:rsid w:val="00872A40"/>
    <w:rsid w:val="00873D33"/>
    <w:rsid w:val="0088352F"/>
    <w:rsid w:val="008862B5"/>
    <w:rsid w:val="00887601"/>
    <w:rsid w:val="00890024"/>
    <w:rsid w:val="00891602"/>
    <w:rsid w:val="00892B3F"/>
    <w:rsid w:val="008930B3"/>
    <w:rsid w:val="00894643"/>
    <w:rsid w:val="008A1648"/>
    <w:rsid w:val="008A2529"/>
    <w:rsid w:val="008A55B6"/>
    <w:rsid w:val="008A6F33"/>
    <w:rsid w:val="008A7808"/>
    <w:rsid w:val="008A7C50"/>
    <w:rsid w:val="008A7C8A"/>
    <w:rsid w:val="008B0412"/>
    <w:rsid w:val="008B2396"/>
    <w:rsid w:val="008B6B5A"/>
    <w:rsid w:val="008C0109"/>
    <w:rsid w:val="008C49BE"/>
    <w:rsid w:val="008C49D1"/>
    <w:rsid w:val="008D011C"/>
    <w:rsid w:val="008D0364"/>
    <w:rsid w:val="008D18BF"/>
    <w:rsid w:val="008D2582"/>
    <w:rsid w:val="008D287C"/>
    <w:rsid w:val="008D6D25"/>
    <w:rsid w:val="008E4104"/>
    <w:rsid w:val="008E4D86"/>
    <w:rsid w:val="008E5421"/>
    <w:rsid w:val="008E5B21"/>
    <w:rsid w:val="008F2353"/>
    <w:rsid w:val="008F5C6E"/>
    <w:rsid w:val="008F702E"/>
    <w:rsid w:val="009010C9"/>
    <w:rsid w:val="009126B0"/>
    <w:rsid w:val="0091334E"/>
    <w:rsid w:val="00914C64"/>
    <w:rsid w:val="00924F01"/>
    <w:rsid w:val="00930297"/>
    <w:rsid w:val="009302F7"/>
    <w:rsid w:val="00932BFA"/>
    <w:rsid w:val="0093315C"/>
    <w:rsid w:val="00937F8F"/>
    <w:rsid w:val="00942D18"/>
    <w:rsid w:val="00944FEE"/>
    <w:rsid w:val="00946030"/>
    <w:rsid w:val="009464AE"/>
    <w:rsid w:val="00956B3F"/>
    <w:rsid w:val="00961567"/>
    <w:rsid w:val="00967CDB"/>
    <w:rsid w:val="00967E20"/>
    <w:rsid w:val="009765BD"/>
    <w:rsid w:val="00976D61"/>
    <w:rsid w:val="00980E10"/>
    <w:rsid w:val="009827F9"/>
    <w:rsid w:val="00992CC2"/>
    <w:rsid w:val="00995115"/>
    <w:rsid w:val="009A1709"/>
    <w:rsid w:val="009A601F"/>
    <w:rsid w:val="009A798C"/>
    <w:rsid w:val="009B1F16"/>
    <w:rsid w:val="009B2756"/>
    <w:rsid w:val="009B28ED"/>
    <w:rsid w:val="009B7C77"/>
    <w:rsid w:val="009C0E3B"/>
    <w:rsid w:val="009C2141"/>
    <w:rsid w:val="009C5E36"/>
    <w:rsid w:val="009C7B2E"/>
    <w:rsid w:val="009D1985"/>
    <w:rsid w:val="009D1E84"/>
    <w:rsid w:val="009D26E4"/>
    <w:rsid w:val="009D569C"/>
    <w:rsid w:val="009D5F8B"/>
    <w:rsid w:val="009E7AEC"/>
    <w:rsid w:val="009F06F4"/>
    <w:rsid w:val="009F10D6"/>
    <w:rsid w:val="009F5473"/>
    <w:rsid w:val="009F690F"/>
    <w:rsid w:val="00A01BB3"/>
    <w:rsid w:val="00A0466F"/>
    <w:rsid w:val="00A24BB1"/>
    <w:rsid w:val="00A25757"/>
    <w:rsid w:val="00A26DDB"/>
    <w:rsid w:val="00A27693"/>
    <w:rsid w:val="00A3720E"/>
    <w:rsid w:val="00A41432"/>
    <w:rsid w:val="00A45B98"/>
    <w:rsid w:val="00A55CDD"/>
    <w:rsid w:val="00A57B6A"/>
    <w:rsid w:val="00A60C00"/>
    <w:rsid w:val="00A72DDC"/>
    <w:rsid w:val="00A73296"/>
    <w:rsid w:val="00A741E8"/>
    <w:rsid w:val="00A83B74"/>
    <w:rsid w:val="00A879DD"/>
    <w:rsid w:val="00A87EDB"/>
    <w:rsid w:val="00A90C09"/>
    <w:rsid w:val="00A9165C"/>
    <w:rsid w:val="00A93EBC"/>
    <w:rsid w:val="00AA0100"/>
    <w:rsid w:val="00AA0327"/>
    <w:rsid w:val="00AA0BE8"/>
    <w:rsid w:val="00AA29E1"/>
    <w:rsid w:val="00AB138E"/>
    <w:rsid w:val="00AB27DC"/>
    <w:rsid w:val="00AB341F"/>
    <w:rsid w:val="00AB34D6"/>
    <w:rsid w:val="00AB4BC1"/>
    <w:rsid w:val="00AB5696"/>
    <w:rsid w:val="00AB78D2"/>
    <w:rsid w:val="00AB7F57"/>
    <w:rsid w:val="00AC0064"/>
    <w:rsid w:val="00AC0138"/>
    <w:rsid w:val="00AC0CC8"/>
    <w:rsid w:val="00AC237F"/>
    <w:rsid w:val="00AC297A"/>
    <w:rsid w:val="00AC407A"/>
    <w:rsid w:val="00AD61C4"/>
    <w:rsid w:val="00AE34D0"/>
    <w:rsid w:val="00AE70F2"/>
    <w:rsid w:val="00AF01EA"/>
    <w:rsid w:val="00AF05DD"/>
    <w:rsid w:val="00AF0AAF"/>
    <w:rsid w:val="00AF179C"/>
    <w:rsid w:val="00AF1DD0"/>
    <w:rsid w:val="00AF692F"/>
    <w:rsid w:val="00AF79BE"/>
    <w:rsid w:val="00B02CD2"/>
    <w:rsid w:val="00B04AF9"/>
    <w:rsid w:val="00B05CD1"/>
    <w:rsid w:val="00B13C38"/>
    <w:rsid w:val="00B16096"/>
    <w:rsid w:val="00B213BF"/>
    <w:rsid w:val="00B233A8"/>
    <w:rsid w:val="00B26401"/>
    <w:rsid w:val="00B27CD1"/>
    <w:rsid w:val="00B31F18"/>
    <w:rsid w:val="00B3218D"/>
    <w:rsid w:val="00B33A25"/>
    <w:rsid w:val="00B47213"/>
    <w:rsid w:val="00B47A9F"/>
    <w:rsid w:val="00B54065"/>
    <w:rsid w:val="00B54DA1"/>
    <w:rsid w:val="00B63520"/>
    <w:rsid w:val="00B70991"/>
    <w:rsid w:val="00B72803"/>
    <w:rsid w:val="00B76564"/>
    <w:rsid w:val="00B81F49"/>
    <w:rsid w:val="00B86A00"/>
    <w:rsid w:val="00B87312"/>
    <w:rsid w:val="00B96C20"/>
    <w:rsid w:val="00BA0143"/>
    <w:rsid w:val="00BA225C"/>
    <w:rsid w:val="00BA3F95"/>
    <w:rsid w:val="00BA4275"/>
    <w:rsid w:val="00BA5191"/>
    <w:rsid w:val="00BA59CF"/>
    <w:rsid w:val="00BB2ABF"/>
    <w:rsid w:val="00BB45C8"/>
    <w:rsid w:val="00BB5588"/>
    <w:rsid w:val="00BB5FB8"/>
    <w:rsid w:val="00BC11F9"/>
    <w:rsid w:val="00BC280C"/>
    <w:rsid w:val="00BC3CFE"/>
    <w:rsid w:val="00BC6877"/>
    <w:rsid w:val="00BD1C8E"/>
    <w:rsid w:val="00BD1DA0"/>
    <w:rsid w:val="00BD68AB"/>
    <w:rsid w:val="00BD7D4C"/>
    <w:rsid w:val="00BE18C3"/>
    <w:rsid w:val="00BE24ED"/>
    <w:rsid w:val="00BE56BF"/>
    <w:rsid w:val="00BE78A3"/>
    <w:rsid w:val="00BF26FE"/>
    <w:rsid w:val="00BF353B"/>
    <w:rsid w:val="00BF6C8A"/>
    <w:rsid w:val="00BF71CE"/>
    <w:rsid w:val="00C006EE"/>
    <w:rsid w:val="00C07C0E"/>
    <w:rsid w:val="00C13A69"/>
    <w:rsid w:val="00C13DC7"/>
    <w:rsid w:val="00C15CC1"/>
    <w:rsid w:val="00C23F65"/>
    <w:rsid w:val="00C25DD4"/>
    <w:rsid w:val="00C26BD2"/>
    <w:rsid w:val="00C31C98"/>
    <w:rsid w:val="00C355B4"/>
    <w:rsid w:val="00C43917"/>
    <w:rsid w:val="00C464F5"/>
    <w:rsid w:val="00C5649E"/>
    <w:rsid w:val="00C56D6B"/>
    <w:rsid w:val="00C603F8"/>
    <w:rsid w:val="00C631D7"/>
    <w:rsid w:val="00C65AB7"/>
    <w:rsid w:val="00C65DAC"/>
    <w:rsid w:val="00C70603"/>
    <w:rsid w:val="00C728C2"/>
    <w:rsid w:val="00C76330"/>
    <w:rsid w:val="00C77669"/>
    <w:rsid w:val="00C8114F"/>
    <w:rsid w:val="00C829D9"/>
    <w:rsid w:val="00C84DA0"/>
    <w:rsid w:val="00C85587"/>
    <w:rsid w:val="00C85610"/>
    <w:rsid w:val="00C85676"/>
    <w:rsid w:val="00C8661C"/>
    <w:rsid w:val="00C96739"/>
    <w:rsid w:val="00C977BD"/>
    <w:rsid w:val="00CA4ED3"/>
    <w:rsid w:val="00CA5EE7"/>
    <w:rsid w:val="00CA759C"/>
    <w:rsid w:val="00CB19BB"/>
    <w:rsid w:val="00CB2517"/>
    <w:rsid w:val="00CB28BF"/>
    <w:rsid w:val="00CC0579"/>
    <w:rsid w:val="00CC17DD"/>
    <w:rsid w:val="00CC20A0"/>
    <w:rsid w:val="00CC6C02"/>
    <w:rsid w:val="00CD01D5"/>
    <w:rsid w:val="00CD06DE"/>
    <w:rsid w:val="00CD1C40"/>
    <w:rsid w:val="00CD77BC"/>
    <w:rsid w:val="00CE08C9"/>
    <w:rsid w:val="00CE5000"/>
    <w:rsid w:val="00CE6CD2"/>
    <w:rsid w:val="00CF1C3F"/>
    <w:rsid w:val="00CF5289"/>
    <w:rsid w:val="00CF563B"/>
    <w:rsid w:val="00D000A8"/>
    <w:rsid w:val="00D00A5B"/>
    <w:rsid w:val="00D0119A"/>
    <w:rsid w:val="00D01236"/>
    <w:rsid w:val="00D0724F"/>
    <w:rsid w:val="00D076CF"/>
    <w:rsid w:val="00D1287D"/>
    <w:rsid w:val="00D13745"/>
    <w:rsid w:val="00D15D4F"/>
    <w:rsid w:val="00D23104"/>
    <w:rsid w:val="00D24DBB"/>
    <w:rsid w:val="00D25389"/>
    <w:rsid w:val="00D2593E"/>
    <w:rsid w:val="00D26922"/>
    <w:rsid w:val="00D27420"/>
    <w:rsid w:val="00D277AB"/>
    <w:rsid w:val="00D31D0C"/>
    <w:rsid w:val="00D340A4"/>
    <w:rsid w:val="00D344E6"/>
    <w:rsid w:val="00D43C16"/>
    <w:rsid w:val="00D44FE8"/>
    <w:rsid w:val="00D5609F"/>
    <w:rsid w:val="00D700E7"/>
    <w:rsid w:val="00D70159"/>
    <w:rsid w:val="00D735D6"/>
    <w:rsid w:val="00D736AA"/>
    <w:rsid w:val="00D774A1"/>
    <w:rsid w:val="00D77AA4"/>
    <w:rsid w:val="00D835A2"/>
    <w:rsid w:val="00D87CD9"/>
    <w:rsid w:val="00D92161"/>
    <w:rsid w:val="00D93889"/>
    <w:rsid w:val="00D95B01"/>
    <w:rsid w:val="00D9665E"/>
    <w:rsid w:val="00DA136D"/>
    <w:rsid w:val="00DA17AF"/>
    <w:rsid w:val="00DA427E"/>
    <w:rsid w:val="00DA4AAB"/>
    <w:rsid w:val="00DA60AE"/>
    <w:rsid w:val="00DA65D2"/>
    <w:rsid w:val="00DA74D1"/>
    <w:rsid w:val="00DA7DE4"/>
    <w:rsid w:val="00DB1FCC"/>
    <w:rsid w:val="00DB34FF"/>
    <w:rsid w:val="00DC1718"/>
    <w:rsid w:val="00DC3E9F"/>
    <w:rsid w:val="00DD27A1"/>
    <w:rsid w:val="00DD5774"/>
    <w:rsid w:val="00DD6269"/>
    <w:rsid w:val="00DD6927"/>
    <w:rsid w:val="00DE2A98"/>
    <w:rsid w:val="00DE2DD1"/>
    <w:rsid w:val="00DF27BE"/>
    <w:rsid w:val="00DF4873"/>
    <w:rsid w:val="00E05A82"/>
    <w:rsid w:val="00E1145A"/>
    <w:rsid w:val="00E16187"/>
    <w:rsid w:val="00E16D5C"/>
    <w:rsid w:val="00E2033A"/>
    <w:rsid w:val="00E221AD"/>
    <w:rsid w:val="00E27CFF"/>
    <w:rsid w:val="00E32115"/>
    <w:rsid w:val="00E409B3"/>
    <w:rsid w:val="00E4401F"/>
    <w:rsid w:val="00E44EAA"/>
    <w:rsid w:val="00E5181D"/>
    <w:rsid w:val="00E51AC6"/>
    <w:rsid w:val="00E62372"/>
    <w:rsid w:val="00E64D70"/>
    <w:rsid w:val="00E6609D"/>
    <w:rsid w:val="00E72D86"/>
    <w:rsid w:val="00E74045"/>
    <w:rsid w:val="00E748AD"/>
    <w:rsid w:val="00E75661"/>
    <w:rsid w:val="00E81C50"/>
    <w:rsid w:val="00E82993"/>
    <w:rsid w:val="00E83698"/>
    <w:rsid w:val="00E85053"/>
    <w:rsid w:val="00E86DDC"/>
    <w:rsid w:val="00E93790"/>
    <w:rsid w:val="00E95EE6"/>
    <w:rsid w:val="00E97D13"/>
    <w:rsid w:val="00EA2802"/>
    <w:rsid w:val="00EA4E0B"/>
    <w:rsid w:val="00EA540F"/>
    <w:rsid w:val="00EB2194"/>
    <w:rsid w:val="00EB3F35"/>
    <w:rsid w:val="00EB7D27"/>
    <w:rsid w:val="00EC04C8"/>
    <w:rsid w:val="00EC0FE2"/>
    <w:rsid w:val="00EC37B9"/>
    <w:rsid w:val="00EC4709"/>
    <w:rsid w:val="00EC736D"/>
    <w:rsid w:val="00ED01D7"/>
    <w:rsid w:val="00EE136F"/>
    <w:rsid w:val="00EE164C"/>
    <w:rsid w:val="00EE2793"/>
    <w:rsid w:val="00EE43EF"/>
    <w:rsid w:val="00EE75FC"/>
    <w:rsid w:val="00EF014E"/>
    <w:rsid w:val="00EF09C1"/>
    <w:rsid w:val="00EF1F1A"/>
    <w:rsid w:val="00EF2D64"/>
    <w:rsid w:val="00EF2DC3"/>
    <w:rsid w:val="00EF5E13"/>
    <w:rsid w:val="00F00C10"/>
    <w:rsid w:val="00F01A85"/>
    <w:rsid w:val="00F12860"/>
    <w:rsid w:val="00F152ED"/>
    <w:rsid w:val="00F1572F"/>
    <w:rsid w:val="00F177EF"/>
    <w:rsid w:val="00F17D39"/>
    <w:rsid w:val="00F24781"/>
    <w:rsid w:val="00F2634D"/>
    <w:rsid w:val="00F30F50"/>
    <w:rsid w:val="00F41DA3"/>
    <w:rsid w:val="00F42B67"/>
    <w:rsid w:val="00F46658"/>
    <w:rsid w:val="00F50582"/>
    <w:rsid w:val="00F52795"/>
    <w:rsid w:val="00F56C4D"/>
    <w:rsid w:val="00F64E10"/>
    <w:rsid w:val="00F65B36"/>
    <w:rsid w:val="00F76ADD"/>
    <w:rsid w:val="00F84A9C"/>
    <w:rsid w:val="00F851FB"/>
    <w:rsid w:val="00F86738"/>
    <w:rsid w:val="00F91B5F"/>
    <w:rsid w:val="00F91C0F"/>
    <w:rsid w:val="00F9363E"/>
    <w:rsid w:val="00F950F5"/>
    <w:rsid w:val="00FA0A2E"/>
    <w:rsid w:val="00FA1763"/>
    <w:rsid w:val="00FA1C36"/>
    <w:rsid w:val="00FA2E2E"/>
    <w:rsid w:val="00FB1966"/>
    <w:rsid w:val="00FB2B6B"/>
    <w:rsid w:val="00FB6D3A"/>
    <w:rsid w:val="00FB6E25"/>
    <w:rsid w:val="00FC0AB6"/>
    <w:rsid w:val="00FC1392"/>
    <w:rsid w:val="00FD094C"/>
    <w:rsid w:val="00FD2BC7"/>
    <w:rsid w:val="00FD3EC4"/>
    <w:rsid w:val="00FE1ADC"/>
    <w:rsid w:val="00FE2142"/>
    <w:rsid w:val="00FE24F2"/>
    <w:rsid w:val="00FE37E2"/>
    <w:rsid w:val="00FE4F72"/>
    <w:rsid w:val="00FF1516"/>
    <w:rsid w:val="00FF25EA"/>
    <w:rsid w:val="00FF2AF2"/>
    <w:rsid w:val="00FF51FB"/>
    <w:rsid w:val="00FF5B87"/>
    <w:rsid w:val="00FF5BC9"/>
    <w:rsid w:val="00FF5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963E"/>
  <w15:docId w15:val="{31433A76-CD0A-4BBE-B7B5-49072938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5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64F5"/>
    <w:pPr>
      <w:keepNext/>
      <w:keepLines/>
      <w:pageBreakBefore/>
      <w:spacing w:after="360" w:line="240" w:lineRule="auto"/>
      <w:jc w:val="center"/>
      <w:outlineLvl w:val="0"/>
    </w:pPr>
    <w:rPr>
      <w:rFonts w:ascii="Times New Roman" w:eastAsiaTheme="majorEastAsia" w:hAnsi="Times New Roman" w:cstheme="majorBidi"/>
      <w:bCs/>
      <w:cap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rsid w:val="0009655E"/>
    <w:pPr>
      <w:keepLines/>
      <w:spacing w:before="720" w:after="240" w:line="240" w:lineRule="auto"/>
      <w:jc w:val="center"/>
      <w:outlineLvl w:val="1"/>
    </w:pPr>
    <w:rPr>
      <w:rFonts w:ascii="Garamond" w:eastAsia="Times New Roman" w:hAnsi="Garamond" w:cs="Times New Roman"/>
      <w:b/>
      <w:bCs/>
      <w:smallCaps/>
      <w:spacing w:val="10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867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2"/>
    <w:next w:val="a"/>
    <w:link w:val="40"/>
    <w:uiPriority w:val="9"/>
    <w:unhideWhenUsed/>
    <w:qFormat/>
    <w:rsid w:val="00C464F5"/>
    <w:pPr>
      <w:keepNext/>
      <w:spacing w:before="280" w:after="180"/>
      <w:ind w:left="1070"/>
      <w:outlineLvl w:val="3"/>
    </w:pPr>
    <w:rPr>
      <w:rFonts w:ascii="Times New Roman" w:eastAsiaTheme="majorEastAsia" w:hAnsi="Times New Roman" w:cstheme="minorBidi"/>
      <w:smallCaps w:val="0"/>
      <w:spacing w:val="0"/>
      <w:sz w:val="24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4F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4F5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655E"/>
    <w:rPr>
      <w:color w:val="0000FF"/>
      <w:u w:val="single"/>
    </w:rPr>
  </w:style>
  <w:style w:type="paragraph" w:customStyle="1" w:styleId="a4">
    <w:name w:val="литература"/>
    <w:basedOn w:val="a"/>
    <w:rsid w:val="0009655E"/>
    <w:pPr>
      <w:spacing w:after="0" w:line="240" w:lineRule="auto"/>
      <w:ind w:left="567" w:hanging="567"/>
    </w:pPr>
    <w:rPr>
      <w:rFonts w:ascii="Georgia" w:eastAsia="Times New Roman" w:hAnsi="Georgia" w:cs="Times New Roman"/>
      <w:spacing w:val="-2"/>
      <w:sz w:val="18"/>
      <w:szCs w:val="18"/>
      <w:lang w:val="uk-UA"/>
    </w:rPr>
  </w:style>
  <w:style w:type="character" w:styleId="a5">
    <w:name w:val="Strong"/>
    <w:uiPriority w:val="22"/>
    <w:qFormat/>
    <w:rsid w:val="0009655E"/>
    <w:rPr>
      <w:b/>
      <w:bCs/>
    </w:rPr>
  </w:style>
  <w:style w:type="character" w:customStyle="1" w:styleId="apple-converted-space">
    <w:name w:val="apple-converted-space"/>
    <w:rsid w:val="0009655E"/>
  </w:style>
  <w:style w:type="character" w:customStyle="1" w:styleId="20">
    <w:name w:val="Заголовок 2 Знак"/>
    <w:basedOn w:val="a0"/>
    <w:link w:val="2"/>
    <w:uiPriority w:val="9"/>
    <w:rsid w:val="0009655E"/>
    <w:rPr>
      <w:rFonts w:ascii="Garamond" w:eastAsia="Times New Roman" w:hAnsi="Garamond" w:cs="Times New Roman"/>
      <w:b/>
      <w:bCs/>
      <w:smallCaps/>
      <w:spacing w:val="10"/>
      <w:szCs w:val="20"/>
      <w:lang w:val="uk-UA" w:eastAsia="ru-RU"/>
    </w:rPr>
  </w:style>
  <w:style w:type="paragraph" w:customStyle="1" w:styleId="a6">
    <w:name w:val="Автор"/>
    <w:basedOn w:val="a"/>
    <w:next w:val="a7"/>
    <w:rsid w:val="0009655E"/>
    <w:pPr>
      <w:suppressAutoHyphens/>
      <w:spacing w:before="240" w:after="0" w:line="240" w:lineRule="auto"/>
      <w:contextualSpacing/>
      <w:jc w:val="center"/>
    </w:pPr>
    <w:rPr>
      <w:rFonts w:ascii="Georgia" w:eastAsia="Times New Roman" w:hAnsi="Georgia" w:cs="Times New Roman"/>
      <w:bCs/>
      <w:sz w:val="18"/>
      <w:szCs w:val="24"/>
    </w:rPr>
  </w:style>
  <w:style w:type="character" w:customStyle="1" w:styleId="-">
    <w:name w:val="автор-ПИБ"/>
    <w:rsid w:val="0009655E"/>
    <w:rPr>
      <w:b/>
      <w:caps w:val="0"/>
      <w:smallCaps/>
    </w:rPr>
  </w:style>
  <w:style w:type="character" w:customStyle="1" w:styleId="hps">
    <w:name w:val="hps"/>
    <w:basedOn w:val="a0"/>
    <w:rsid w:val="0009655E"/>
  </w:style>
  <w:style w:type="paragraph" w:styleId="a7">
    <w:name w:val="Body Text"/>
    <w:basedOn w:val="a"/>
    <w:link w:val="a8"/>
    <w:uiPriority w:val="99"/>
    <w:unhideWhenUsed/>
    <w:rsid w:val="0009655E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09655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2741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nnotation">
    <w:name w:val="annotation"/>
    <w:basedOn w:val="a0"/>
    <w:rsid w:val="009C0E3B"/>
  </w:style>
  <w:style w:type="character" w:styleId="ab">
    <w:name w:val="footnote reference"/>
    <w:rsid w:val="009C0E3B"/>
    <w:rPr>
      <w:vertAlign w:val="superscript"/>
    </w:rPr>
  </w:style>
  <w:style w:type="paragraph" w:customStyle="1" w:styleId="ac">
    <w:name w:val="авторское право"/>
    <w:basedOn w:val="ad"/>
    <w:link w:val="ae"/>
    <w:qFormat/>
    <w:rsid w:val="009C0E3B"/>
  </w:style>
  <w:style w:type="character" w:customStyle="1" w:styleId="ae">
    <w:name w:val="авторское право Знак"/>
    <w:link w:val="ac"/>
    <w:rsid w:val="009C0E3B"/>
    <w:rPr>
      <w:rFonts w:eastAsiaTheme="minorEastAsia"/>
      <w:sz w:val="20"/>
      <w:szCs w:val="20"/>
      <w:lang w:eastAsia="ru-RU"/>
    </w:rPr>
  </w:style>
  <w:style w:type="paragraph" w:styleId="ad">
    <w:name w:val="footnote text"/>
    <w:basedOn w:val="a"/>
    <w:link w:val="af"/>
    <w:unhideWhenUsed/>
    <w:rsid w:val="009C0E3B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d"/>
    <w:rsid w:val="009C0E3B"/>
    <w:rPr>
      <w:rFonts w:eastAsiaTheme="minorEastAsia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4F0FAA"/>
    <w:pPr>
      <w:ind w:left="720"/>
      <w:contextualSpacing/>
    </w:pPr>
  </w:style>
  <w:style w:type="table" w:styleId="af1">
    <w:name w:val="Table Grid"/>
    <w:basedOn w:val="a1"/>
    <w:uiPriority w:val="39"/>
    <w:rsid w:val="005C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2120C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11FB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Абзац списка2"/>
    <w:basedOn w:val="a"/>
    <w:rsid w:val="00180A9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867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701F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64F5"/>
    <w:rPr>
      <w:rFonts w:ascii="Times New Roman" w:eastAsiaTheme="majorEastAsia" w:hAnsi="Times New Roman" w:cstheme="majorBidi"/>
      <w:bCs/>
      <w:cap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464F5"/>
    <w:rPr>
      <w:rFonts w:ascii="Times New Roman" w:eastAsiaTheme="majorEastAsia" w:hAnsi="Times New Roman"/>
      <w:b/>
      <w:bCs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C464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C464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/>
    </w:rPr>
  </w:style>
  <w:style w:type="character" w:styleId="af3">
    <w:name w:val="Emphasis"/>
    <w:basedOn w:val="a0"/>
    <w:uiPriority w:val="20"/>
    <w:qFormat/>
    <w:rsid w:val="00C464F5"/>
    <w:rPr>
      <w:i/>
      <w:iCs/>
    </w:rPr>
  </w:style>
  <w:style w:type="paragraph" w:customStyle="1" w:styleId="correspondence">
    <w:name w:val="correspondence"/>
    <w:basedOn w:val="a"/>
    <w:link w:val="correspondenceChar"/>
    <w:qFormat/>
    <w:rsid w:val="00C464F5"/>
    <w:pPr>
      <w:spacing w:after="0" w:line="240" w:lineRule="auto"/>
      <w:ind w:left="709" w:hanging="709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respondenceChar">
    <w:name w:val="correspondence Char"/>
    <w:basedOn w:val="a0"/>
    <w:link w:val="correspondence"/>
    <w:rsid w:val="00C464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breviations">
    <w:name w:val="abbreviations"/>
    <w:basedOn w:val="a"/>
    <w:link w:val="abbreviationsChar"/>
    <w:qFormat/>
    <w:rsid w:val="00C464F5"/>
    <w:pPr>
      <w:spacing w:after="0" w:line="240" w:lineRule="auto"/>
      <w:ind w:left="709" w:hanging="709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abbreviationsChar">
    <w:name w:val="abbreviations Char"/>
    <w:basedOn w:val="a0"/>
    <w:link w:val="abbreviations"/>
    <w:rsid w:val="00C464F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4">
    <w:name w:val="Title"/>
    <w:basedOn w:val="a"/>
    <w:next w:val="a"/>
    <w:link w:val="af5"/>
    <w:uiPriority w:val="10"/>
    <w:qFormat/>
    <w:rsid w:val="00C464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en-US"/>
    </w:rPr>
  </w:style>
  <w:style w:type="character" w:customStyle="1" w:styleId="af5">
    <w:name w:val="Назва Знак"/>
    <w:basedOn w:val="a0"/>
    <w:link w:val="af4"/>
    <w:uiPriority w:val="10"/>
    <w:rsid w:val="00C464F5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af6">
    <w:name w:val="No Spacing"/>
    <w:uiPriority w:val="1"/>
    <w:qFormat/>
    <w:rsid w:val="00C464F5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styleId="af7">
    <w:name w:val="Quote"/>
    <w:basedOn w:val="a"/>
    <w:next w:val="a"/>
    <w:link w:val="af8"/>
    <w:uiPriority w:val="29"/>
    <w:qFormat/>
    <w:rsid w:val="00C464F5"/>
    <w:pPr>
      <w:spacing w:before="120" w:after="120" w:line="240" w:lineRule="auto"/>
      <w:ind w:left="284" w:right="284"/>
    </w:pPr>
    <w:rPr>
      <w:rFonts w:ascii="Times New Roman" w:eastAsia="Times New Roman" w:hAnsi="Times New Roman" w:cs="Times New Roman"/>
      <w:iCs/>
      <w:color w:val="000000" w:themeColor="text1"/>
      <w:sz w:val="18"/>
      <w:szCs w:val="24"/>
      <w:lang w:val="en-US" w:eastAsia="en-US"/>
    </w:rPr>
  </w:style>
  <w:style w:type="character" w:customStyle="1" w:styleId="af8">
    <w:name w:val="Цитата Знак"/>
    <w:basedOn w:val="a0"/>
    <w:link w:val="af7"/>
    <w:uiPriority w:val="29"/>
    <w:rsid w:val="00C464F5"/>
    <w:rPr>
      <w:rFonts w:ascii="Times New Roman" w:eastAsia="Times New Roman" w:hAnsi="Times New Roman" w:cs="Times New Roman"/>
      <w:iCs/>
      <w:color w:val="000000" w:themeColor="text1"/>
      <w:sz w:val="18"/>
      <w:szCs w:val="24"/>
      <w:lang w:val="en-US"/>
    </w:rPr>
  </w:style>
  <w:style w:type="paragraph" w:styleId="af9">
    <w:name w:val="TOC Heading"/>
    <w:basedOn w:val="1"/>
    <w:next w:val="a"/>
    <w:uiPriority w:val="39"/>
    <w:unhideWhenUsed/>
    <w:qFormat/>
    <w:rsid w:val="00C464F5"/>
    <w:pPr>
      <w:pageBreakBefore w:val="0"/>
      <w:spacing w:before="120" w:after="0" w:line="259" w:lineRule="auto"/>
      <w:jc w:val="left"/>
      <w:outlineLvl w:val="9"/>
    </w:pPr>
    <w:rPr>
      <w:bCs w:val="0"/>
      <w:caps w:val="0"/>
      <w:sz w:val="20"/>
    </w:rPr>
  </w:style>
  <w:style w:type="paragraph" w:customStyle="1" w:styleId="h1">
    <w:name w:val="h1"/>
    <w:basedOn w:val="a"/>
    <w:rsid w:val="00C464F5"/>
    <w:pPr>
      <w:keepNext/>
      <w:spacing w:before="280" w:after="180" w:line="240" w:lineRule="auto"/>
      <w:jc w:val="center"/>
    </w:pPr>
    <w:rPr>
      <w:rFonts w:ascii="Times New Roman" w:eastAsia="Times New Roman" w:hAnsi="Times New Roman" w:cs="Times New Roman"/>
      <w:smallCaps/>
      <w:sz w:val="32"/>
      <w:szCs w:val="24"/>
      <w:lang w:val="en-GB" w:eastAsia="en-US"/>
    </w:rPr>
  </w:style>
  <w:style w:type="paragraph" w:styleId="afa">
    <w:name w:val="header"/>
    <w:basedOn w:val="a"/>
    <w:link w:val="afb"/>
    <w:uiPriority w:val="99"/>
    <w:rsid w:val="00C464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b">
    <w:name w:val="Верхній колонтитул Знак"/>
    <w:basedOn w:val="a0"/>
    <w:link w:val="afa"/>
    <w:uiPriority w:val="99"/>
    <w:rsid w:val="00C464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c">
    <w:name w:val="footer"/>
    <w:basedOn w:val="a"/>
    <w:link w:val="afd"/>
    <w:uiPriority w:val="99"/>
    <w:rsid w:val="00C464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Нижній колонтитул Знак"/>
    <w:basedOn w:val="a0"/>
    <w:link w:val="afc"/>
    <w:uiPriority w:val="99"/>
    <w:rsid w:val="00C464F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e">
    <w:name w:val="page number"/>
    <w:basedOn w:val="a0"/>
    <w:rsid w:val="00C464F5"/>
  </w:style>
  <w:style w:type="paragraph" w:customStyle="1" w:styleId="aff">
    <w:name w:val="сноска"/>
    <w:basedOn w:val="a"/>
    <w:uiPriority w:val="99"/>
    <w:rsid w:val="00C464F5"/>
    <w:pPr>
      <w:autoSpaceDE w:val="0"/>
      <w:autoSpaceDN w:val="0"/>
      <w:adjustRightInd w:val="0"/>
      <w:spacing w:after="0" w:line="196" w:lineRule="atLeast"/>
      <w:ind w:firstLine="283"/>
      <w:jc w:val="both"/>
      <w:textAlignment w:val="center"/>
    </w:pPr>
    <w:rPr>
      <w:rFonts w:ascii="Petersburg" w:eastAsiaTheme="minorHAnsi" w:hAnsi="Petersburg" w:cs="Petersburg"/>
      <w:color w:val="000000"/>
      <w:sz w:val="18"/>
      <w:szCs w:val="18"/>
      <w:lang w:eastAsia="en-US"/>
    </w:rPr>
  </w:style>
  <w:style w:type="paragraph" w:customStyle="1" w:styleId="h2">
    <w:name w:val="h2"/>
    <w:basedOn w:val="a"/>
    <w:link w:val="h2Char"/>
    <w:rsid w:val="00C464F5"/>
    <w:pPr>
      <w:keepNext/>
      <w:spacing w:before="280" w:after="18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GB" w:eastAsia="en-US"/>
    </w:rPr>
  </w:style>
  <w:style w:type="character" w:customStyle="1" w:styleId="h2Char">
    <w:name w:val="h2 Char"/>
    <w:basedOn w:val="a0"/>
    <w:link w:val="h2"/>
    <w:rsid w:val="00C464F5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greek">
    <w:name w:val="greek"/>
    <w:basedOn w:val="a0"/>
    <w:rsid w:val="00137871"/>
  </w:style>
  <w:style w:type="character" w:customStyle="1" w:styleId="html-italic">
    <w:name w:val="html-italic"/>
    <w:basedOn w:val="a0"/>
    <w:rsid w:val="00137871"/>
  </w:style>
  <w:style w:type="character" w:customStyle="1" w:styleId="en">
    <w:name w:val="en"/>
    <w:basedOn w:val="a0"/>
    <w:rsid w:val="00137871"/>
  </w:style>
  <w:style w:type="paragraph" w:customStyle="1" w:styleId="Authornames">
    <w:name w:val="Author names"/>
    <w:basedOn w:val="a"/>
    <w:next w:val="a"/>
    <w:qFormat/>
    <w:rsid w:val="00137871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4C77-7C22-4FDA-90DC-3F2F3C32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 Bazaluk</cp:lastModifiedBy>
  <cp:revision>6</cp:revision>
  <dcterms:created xsi:type="dcterms:W3CDTF">2023-03-19T04:55:00Z</dcterms:created>
  <dcterms:modified xsi:type="dcterms:W3CDTF">2025-10-10T15:09:00Z</dcterms:modified>
</cp:coreProperties>
</file>